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F497F0" w14:textId="77777777" w:rsidR="00DF4D93" w:rsidRPr="008F3E7B" w:rsidRDefault="008F3E7B" w:rsidP="00DF4D93">
      <w:pPr>
        <w:pStyle w:val="IGMberschrift"/>
        <w:rPr>
          <w:noProof w:val="0"/>
          <w:color w:val="FFFFFF" w:themeColor="background1"/>
          <w:sz w:val="72"/>
        </w:rPr>
      </w:pPr>
      <w:r w:rsidRPr="008F3E7B">
        <w:rPr>
          <w:noProof w:val="0"/>
          <w:color w:val="FFFFFF" w:themeColor="background1"/>
          <w:sz w:val="72"/>
        </w:rPr>
        <w:t xml:space="preserve">Anlage </w:t>
      </w:r>
    </w:p>
    <w:p w14:paraId="672A6659" w14:textId="77777777" w:rsidR="00DF4D93" w:rsidRPr="008F3E7B" w:rsidRDefault="00DF4D93" w:rsidP="00DF4D93">
      <w:pPr>
        <w:pStyle w:val="IGMberschrift"/>
        <w:rPr>
          <w:noProof w:val="0"/>
          <w:sz w:val="72"/>
        </w:rPr>
      </w:pPr>
    </w:p>
    <w:p w14:paraId="0A37501D" w14:textId="77777777" w:rsidR="008F3E7B" w:rsidRDefault="008F3E7B" w:rsidP="004C5C3D">
      <w:pPr>
        <w:pStyle w:val="IGMTextblockberschrift"/>
        <w:rPr>
          <w:noProof/>
          <w:spacing w:val="40"/>
          <w:sz w:val="72"/>
          <w:szCs w:val="20"/>
          <w:lang w:eastAsia="de-DE"/>
        </w:rPr>
      </w:pPr>
    </w:p>
    <w:p w14:paraId="241A603F" w14:textId="77777777" w:rsidR="00DF4D93" w:rsidRDefault="008F3E7B" w:rsidP="004C5C3D">
      <w:pPr>
        <w:pStyle w:val="IGMTextblockberschrift"/>
        <w:rPr>
          <w:noProof/>
          <w:spacing w:val="40"/>
          <w:sz w:val="72"/>
          <w:szCs w:val="20"/>
          <w:lang w:eastAsia="de-DE"/>
        </w:rPr>
      </w:pPr>
      <w:r w:rsidRPr="008F3E7B">
        <w:rPr>
          <w:noProof/>
          <w:spacing w:val="40"/>
          <w:sz w:val="72"/>
          <w:szCs w:val="20"/>
          <w:lang w:eastAsia="de-DE"/>
        </w:rPr>
        <w:t>BerufeCheck im Jobcenter Göppingen</w:t>
      </w:r>
    </w:p>
    <w:p w14:paraId="5DAB6C7B" w14:textId="77777777" w:rsidR="008F3E7B" w:rsidRPr="008F3E7B" w:rsidRDefault="008F3E7B" w:rsidP="008F3E7B">
      <w:pPr>
        <w:rPr>
          <w:lang w:eastAsia="de-DE"/>
        </w:rPr>
      </w:pPr>
    </w:p>
    <w:p w14:paraId="5A1A5672" w14:textId="77777777" w:rsidR="008F3E7B" w:rsidRPr="008F3E7B" w:rsidRDefault="008F3E7B" w:rsidP="008F3E7B">
      <w:pPr>
        <w:pStyle w:val="IGMFlietext"/>
        <w:rPr>
          <w:rFonts w:ascii="Meta Head IGM Cond Black" w:hAnsi="Meta Head IGM Cond Black"/>
          <w:b/>
          <w:color w:val="E3051B"/>
          <w:spacing w:val="20"/>
          <w:sz w:val="36"/>
          <w:szCs w:val="40"/>
        </w:rPr>
      </w:pPr>
      <w:r w:rsidRPr="008F3E7B">
        <w:rPr>
          <w:rFonts w:ascii="Meta Head IGM Cond Black" w:hAnsi="Meta Head IGM Cond Black"/>
          <w:b/>
          <w:color w:val="E3051B"/>
          <w:spacing w:val="20"/>
          <w:sz w:val="36"/>
          <w:szCs w:val="40"/>
        </w:rPr>
        <w:t>Über die Allianz für Fachkräfte Baden-Württemberg wurde erstmal am 11. Mai im Jobcenter der „</w:t>
      </w:r>
      <w:proofErr w:type="spellStart"/>
      <w:r w:rsidRPr="008F3E7B">
        <w:rPr>
          <w:rFonts w:ascii="Meta Head IGM Cond Black" w:hAnsi="Meta Head IGM Cond Black"/>
          <w:b/>
          <w:color w:val="E3051B"/>
          <w:spacing w:val="20"/>
          <w:sz w:val="36"/>
          <w:szCs w:val="40"/>
        </w:rPr>
        <w:t>BerufeCheck</w:t>
      </w:r>
      <w:proofErr w:type="spellEnd"/>
      <w:r w:rsidRPr="008F3E7B">
        <w:rPr>
          <w:rFonts w:ascii="Meta Head IGM Cond Black" w:hAnsi="Meta Head IGM Cond Black"/>
          <w:b/>
          <w:color w:val="E3051B"/>
          <w:spacing w:val="20"/>
          <w:sz w:val="36"/>
          <w:szCs w:val="40"/>
        </w:rPr>
        <w:t xml:space="preserve">“ für Schülerinnen und Schüler der 8. Klassen in Göppingen durchgeführt. </w:t>
      </w:r>
    </w:p>
    <w:p w14:paraId="02EB378F" w14:textId="77777777" w:rsidR="008F3E7B" w:rsidRPr="008F3E7B" w:rsidRDefault="008F3E7B" w:rsidP="008F3E7B">
      <w:pPr>
        <w:pStyle w:val="IGMFlietext"/>
        <w:rPr>
          <w:rFonts w:ascii="Meta Head IGM Cond Black" w:hAnsi="Meta Head IGM Cond Black"/>
          <w:b/>
          <w:color w:val="E3051B"/>
          <w:spacing w:val="20"/>
          <w:sz w:val="36"/>
          <w:szCs w:val="40"/>
        </w:rPr>
      </w:pPr>
    </w:p>
    <w:p w14:paraId="630DD563" w14:textId="77777777" w:rsidR="008F3E7B" w:rsidRPr="008F3E7B" w:rsidRDefault="00DF4D93" w:rsidP="008F3E7B">
      <w:pPr>
        <w:pStyle w:val="IGMFlietext"/>
        <w:rPr>
          <w:noProof/>
          <w:sz w:val="28"/>
          <w:lang w:eastAsia="de-DE"/>
        </w:rPr>
      </w:pPr>
      <w:r w:rsidRPr="008F3E7B">
        <w:rPr>
          <w:noProof/>
          <w:sz w:val="28"/>
          <w:lang w:eastAsia="de-DE"/>
        </w:rPr>
        <mc:AlternateContent>
          <mc:Choice Requires="wps">
            <w:drawing>
              <wp:anchor distT="0" distB="0" distL="114300" distR="114300" simplePos="0" relativeHeight="251663360" behindDoc="0" locked="1" layoutInCell="1" allowOverlap="1" wp14:anchorId="3B94C2AC" wp14:editId="54FD1288">
                <wp:simplePos x="0" y="0"/>
                <wp:positionH relativeFrom="column">
                  <wp:posOffset>7633517</wp:posOffset>
                </wp:positionH>
                <wp:positionV relativeFrom="page">
                  <wp:posOffset>12835890</wp:posOffset>
                </wp:positionV>
                <wp:extent cx="1908000" cy="1882800"/>
                <wp:effectExtent l="88900" t="139700" r="124460" b="149225"/>
                <wp:wrapNone/>
                <wp:docPr id="21" name="Textfeld 21"/>
                <wp:cNvGraphicFramePr/>
                <a:graphic xmlns:a="http://schemas.openxmlformats.org/drawingml/2006/main">
                  <a:graphicData uri="http://schemas.microsoft.com/office/word/2010/wordprocessingShape">
                    <wps:wsp>
                      <wps:cNvSpPr txBox="1"/>
                      <wps:spPr>
                        <a:xfrm rot="742149">
                          <a:off x="0" y="0"/>
                          <a:ext cx="1908000" cy="1882800"/>
                        </a:xfrm>
                        <a:prstGeom prst="rect">
                          <a:avLst/>
                        </a:prstGeom>
                        <a:noFill/>
                        <a:ln w="6350">
                          <a:noFill/>
                        </a:ln>
                      </wps:spPr>
                      <wps:txbx>
                        <w:txbxContent>
                          <w:p w14:paraId="3BD96C62" w14:textId="77777777" w:rsidR="00DF4D93" w:rsidRPr="000C3BB7" w:rsidRDefault="00DF4D93" w:rsidP="00DF4D93">
                            <w:pPr>
                              <w:pStyle w:val="IGMStrer1Zeile"/>
                            </w:pPr>
                            <w:r w:rsidRPr="000C3BB7">
                              <w:t xml:space="preserve">Das ist ein </w:t>
                            </w:r>
                          </w:p>
                          <w:p w14:paraId="7AC6F54F" w14:textId="77777777" w:rsidR="00DF4D93" w:rsidRPr="000C3BB7" w:rsidRDefault="00DF4D93" w:rsidP="00DF4D93">
                            <w:pPr>
                              <w:pStyle w:val="IGMStrer2Zeile"/>
                            </w:pPr>
                            <w:proofErr w:type="spellStart"/>
                            <w:r w:rsidRPr="000C3BB7">
                              <w:t>Störer</w:t>
                            </w:r>
                            <w:r>
                              <w:t>text</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94C2AC" id="_x0000_t202" coordsize="21600,21600" o:spt="202" path="m,l,21600r21600,l21600,xe">
                <v:stroke joinstyle="miter"/>
                <v:path gradientshapeok="t" o:connecttype="rect"/>
              </v:shapetype>
              <v:shape id="Textfeld 21" o:spid="_x0000_s1026" type="#_x0000_t202" style="position:absolute;left:0;text-align:left;margin-left:601.05pt;margin-top:1010.7pt;width:150.25pt;height:148.25pt;rotation:810625fd;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" filled="f" stroked="f" strokeweight=".5pt">
                <v:textbox>
                  <w:txbxContent>
                    <w:p w14:paraId="3BD96C62" w14:textId="77777777" w:rsidR="00DF4D93" w:rsidRPr="000C3BB7" w:rsidRDefault="00DF4D93" w:rsidP="00DF4D93">
                      <w:pPr>
                        <w:pStyle w:val="IGMStrer1Zeile"/>
                      </w:pPr>
                      <w:r w:rsidRPr="000C3BB7">
                        <w:t xml:space="preserve">Das ist ein </w:t>
                      </w:r>
                    </w:p>
                    <w:p w14:paraId="7AC6F54F" w14:textId="77777777" w:rsidR="00DF4D93" w:rsidRPr="000C3BB7" w:rsidRDefault="00DF4D93" w:rsidP="00DF4D93">
                      <w:pPr>
                        <w:pStyle w:val="IGMStrer2Zeile"/>
                      </w:pPr>
                      <w:proofErr w:type="spellStart"/>
                      <w:r w:rsidRPr="000C3BB7">
                        <w:t>Störer</w:t>
                      </w:r>
                      <w:r>
                        <w:t>text</w:t>
                      </w:r>
                      <w:proofErr w:type="spellEnd"/>
                    </w:p>
                  </w:txbxContent>
                </v:textbox>
                <w10:wrap anchory="page"/>
                <w10:anchorlock/>
              </v:shape>
            </w:pict>
          </mc:Fallback>
        </mc:AlternateContent>
      </w:r>
      <w:r w:rsidRPr="008F3E7B">
        <w:rPr>
          <w:noProof/>
          <w:sz w:val="28"/>
          <w:lang w:eastAsia="de-DE"/>
        </w:rPr>
        <mc:AlternateContent>
          <mc:Choice Requires="wps">
            <w:drawing>
              <wp:anchor distT="0" distB="0" distL="114300" distR="114300" simplePos="0" relativeHeight="251662336" behindDoc="0" locked="1" layoutInCell="1" allowOverlap="1" wp14:anchorId="0BBCC147" wp14:editId="634F7A69">
                <wp:simplePos x="0" y="0"/>
                <wp:positionH relativeFrom="column">
                  <wp:posOffset>7628890</wp:posOffset>
                </wp:positionH>
                <wp:positionV relativeFrom="page">
                  <wp:posOffset>12832080</wp:posOffset>
                </wp:positionV>
                <wp:extent cx="1890000" cy="1890000"/>
                <wp:effectExtent l="0" t="0" r="2540" b="2540"/>
                <wp:wrapNone/>
                <wp:docPr id="23" name="Oval 23"/>
                <wp:cNvGraphicFramePr/>
                <a:graphic xmlns:a="http://schemas.openxmlformats.org/drawingml/2006/main">
                  <a:graphicData uri="http://schemas.microsoft.com/office/word/2010/wordprocessingShape">
                    <wps:wsp>
                      <wps:cNvSpPr/>
                      <wps:spPr>
                        <a:xfrm>
                          <a:off x="0" y="0"/>
                          <a:ext cx="1890000" cy="1890000"/>
                        </a:xfrm>
                        <a:prstGeom prst="ellipse">
                          <a:avLst/>
                        </a:prstGeom>
                        <a:solidFill>
                          <a:srgbClr val="2F80A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wp14="http://schemas.microsoft.com/office/word/2010/wordml">
            <w:pict w14:anchorId="3F31C9CE">
              <v:oval id="Oval 23" style="position:absolute;margin-left:600.7pt;margin-top:1010.4pt;width:148.8pt;height:148.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spid="_x0000_s1026" fillcolor="#2f80ab" stroked="f" strokeweight="1pt" w14:anchorId="631460D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">
                <v:stroke joinstyle="miter"/>
                <v:textbox inset="0,0,0,0"/>
                <w10:wrap anchory="page"/>
                <w10:anchorlock/>
              </v:oval>
            </w:pict>
          </mc:Fallback>
        </mc:AlternateContent>
      </w:r>
      <w:r w:rsidR="008F3E7B" w:rsidRPr="008F3E7B">
        <w:rPr>
          <w:sz w:val="28"/>
        </w:rPr>
        <w:t xml:space="preserve"> </w:t>
      </w:r>
      <w:r w:rsidR="008F3E7B" w:rsidRPr="008F3E7B">
        <w:rPr>
          <w:noProof/>
          <w:sz w:val="28"/>
          <w:lang w:eastAsia="de-DE"/>
        </w:rPr>
        <w:t xml:space="preserve">Die Allianz für Fachkräfte  Baden-Württemberg wurde am 15. Dezember 2011 gegründet. Allianzpartner sind die Wirtschaftsorganisationen, die Gewerkschaften, die Regionaldirektion der Bundesagentur für Arbeit, die kommunalen Spitzenverbände, die regionalen Wirtschaftsfördergesellschaften, der Landesfrauenrat und das Land. </w:t>
      </w:r>
    </w:p>
    <w:p w14:paraId="579FFCD1" w14:textId="77777777" w:rsidR="008F3E7B" w:rsidRPr="008F3E7B" w:rsidRDefault="008F3E7B" w:rsidP="008F3E7B">
      <w:pPr>
        <w:pStyle w:val="IGMFlietext"/>
        <w:rPr>
          <w:noProof/>
          <w:sz w:val="28"/>
          <w:lang w:eastAsia="de-DE"/>
        </w:rPr>
      </w:pPr>
      <w:r w:rsidRPr="008F3E7B">
        <w:rPr>
          <w:noProof/>
          <w:sz w:val="28"/>
          <w:lang w:eastAsia="de-DE"/>
        </w:rPr>
        <w:t>Ziel ist eine konstruktive Zusammenarbeit, um die Fachkräftebasis in Baden-Württemberg und in der Region Stuttgart langfristig zu sichern.</w:t>
      </w:r>
    </w:p>
    <w:p w14:paraId="6A05A809" w14:textId="77777777" w:rsidR="008F3E7B" w:rsidRPr="008F3E7B" w:rsidRDefault="008F3E7B" w:rsidP="008F3E7B">
      <w:pPr>
        <w:pStyle w:val="IGMFlietext"/>
        <w:rPr>
          <w:noProof/>
          <w:sz w:val="28"/>
          <w:lang w:eastAsia="de-DE"/>
        </w:rPr>
      </w:pPr>
    </w:p>
    <w:p w14:paraId="2C3769F3" w14:textId="10871235" w:rsidR="008F3E7B" w:rsidRDefault="008F3E7B" w:rsidP="30C8EEC2">
      <w:pPr>
        <w:pStyle w:val="IGMFlietext"/>
        <w:rPr>
          <w:noProof/>
          <w:sz w:val="28"/>
          <w:szCs w:val="28"/>
          <w:lang w:eastAsia="de-DE"/>
        </w:rPr>
      </w:pPr>
      <w:r w:rsidRPr="30C8EEC2">
        <w:rPr>
          <w:noProof/>
          <w:sz w:val="28"/>
          <w:szCs w:val="28"/>
          <w:lang w:eastAsia="de-DE"/>
        </w:rPr>
        <w:t>Innerhalb der Fachkräfteallianz ist der Rückgang der betrieblichen</w:t>
      </w:r>
      <w:r w:rsidR="2AC419CB" w:rsidRPr="30C8EEC2">
        <w:rPr>
          <w:noProof/>
          <w:sz w:val="28"/>
          <w:szCs w:val="28"/>
          <w:lang w:eastAsia="de-DE"/>
        </w:rPr>
        <w:t xml:space="preserve"> </w:t>
      </w:r>
      <w:r w:rsidRPr="30C8EEC2">
        <w:rPr>
          <w:noProof/>
          <w:sz w:val="28"/>
          <w:szCs w:val="28"/>
          <w:lang w:eastAsia="de-DE"/>
        </w:rPr>
        <w:t>dualen Ausbildung schon länger ein Thema und es wird mit unterschiedlichsten „Projekten“ versucht</w:t>
      </w:r>
      <w:r w:rsidR="1BEFCB5E" w:rsidRPr="30C8EEC2">
        <w:rPr>
          <w:noProof/>
          <w:sz w:val="28"/>
          <w:szCs w:val="28"/>
          <w:lang w:eastAsia="de-DE"/>
        </w:rPr>
        <w:t>,</w:t>
      </w:r>
      <w:r w:rsidRPr="30C8EEC2">
        <w:rPr>
          <w:noProof/>
          <w:sz w:val="28"/>
          <w:szCs w:val="28"/>
          <w:lang w:eastAsia="de-DE"/>
        </w:rPr>
        <w:t xml:space="preserve"> die duale Ausbildung besonders bei den Schulabgängern und deren Eltern wieder „schmackhaft“ zu machen. </w:t>
      </w:r>
    </w:p>
    <w:p w14:paraId="28D232C7" w14:textId="77777777" w:rsidR="00051DE9" w:rsidRPr="00051DE9" w:rsidRDefault="00051DE9" w:rsidP="00051DE9">
      <w:pPr>
        <w:rPr>
          <w:lang w:eastAsia="de-DE"/>
        </w:rPr>
      </w:pPr>
    </w:p>
    <w:p w14:paraId="20A36E54" w14:textId="77777777" w:rsidR="008F3E7B" w:rsidRPr="008F3E7B" w:rsidRDefault="008F3E7B" w:rsidP="008F3E7B">
      <w:pPr>
        <w:pStyle w:val="IGMFlietext"/>
        <w:rPr>
          <w:noProof/>
          <w:sz w:val="28"/>
          <w:lang w:eastAsia="de-DE"/>
        </w:rPr>
      </w:pPr>
      <w:r w:rsidRPr="008F3E7B">
        <w:rPr>
          <w:noProof/>
          <w:sz w:val="28"/>
          <w:lang w:eastAsia="de-DE"/>
        </w:rPr>
        <w:t>So sind aktuell 2 Projekte besonders zu nennen:</w:t>
      </w:r>
    </w:p>
    <w:p w14:paraId="31B148C6" w14:textId="0511A22C" w:rsidR="008F3E7B" w:rsidRPr="008F3E7B" w:rsidRDefault="008F3E7B" w:rsidP="008F3E7B">
      <w:pPr>
        <w:pStyle w:val="IGMFlietext"/>
        <w:rPr>
          <w:noProof/>
          <w:sz w:val="28"/>
          <w:lang w:eastAsia="de-DE"/>
        </w:rPr>
      </w:pPr>
      <w:r w:rsidRPr="30C8EEC2">
        <w:rPr>
          <w:noProof/>
          <w:sz w:val="28"/>
          <w:szCs w:val="28"/>
          <w:lang w:eastAsia="de-DE"/>
        </w:rPr>
        <w:t>Informationsabende für Eltern und Elternsprecher zum Thema duale Ausbildung direkt an den Schulen</w:t>
      </w:r>
      <w:r w:rsidR="37F27C06" w:rsidRPr="30C8EEC2">
        <w:rPr>
          <w:noProof/>
          <w:sz w:val="28"/>
          <w:szCs w:val="28"/>
          <w:lang w:eastAsia="de-DE"/>
        </w:rPr>
        <w:t xml:space="preserve"> und</w:t>
      </w:r>
      <w:r w:rsidR="00051DE9">
        <w:rPr>
          <w:noProof/>
          <w:sz w:val="28"/>
          <w:szCs w:val="28"/>
          <w:lang w:eastAsia="de-DE"/>
        </w:rPr>
        <w:t xml:space="preserve"> </w:t>
      </w:r>
      <w:r w:rsidRPr="008F3E7B">
        <w:rPr>
          <w:noProof/>
          <w:sz w:val="28"/>
          <w:lang w:eastAsia="de-DE"/>
        </w:rPr>
        <w:t>BerufeCheck für Schülerinnen und Schüler der 8. Klasse.</w:t>
      </w:r>
    </w:p>
    <w:p w14:paraId="5A39BBE3" w14:textId="77777777" w:rsidR="008F3E7B" w:rsidRDefault="008F3E7B" w:rsidP="008F3E7B">
      <w:pPr>
        <w:pStyle w:val="IGMFlietext"/>
        <w:rPr>
          <w:noProof/>
          <w:sz w:val="28"/>
          <w:lang w:eastAsia="de-DE"/>
        </w:rPr>
      </w:pPr>
    </w:p>
    <w:p w14:paraId="41C8F396" w14:textId="77777777" w:rsidR="008F3E7B" w:rsidRDefault="008F3E7B" w:rsidP="008F3E7B">
      <w:pPr>
        <w:rPr>
          <w:lang w:eastAsia="de-DE"/>
        </w:rPr>
      </w:pPr>
    </w:p>
    <w:p w14:paraId="72A3D3EC" w14:textId="77777777" w:rsidR="008F3E7B" w:rsidRDefault="008F3E7B" w:rsidP="008F3E7B">
      <w:pPr>
        <w:rPr>
          <w:lang w:eastAsia="de-DE"/>
        </w:rPr>
      </w:pPr>
    </w:p>
    <w:p w14:paraId="0D0B940D" w14:textId="77777777" w:rsidR="008F3E7B" w:rsidRDefault="008F3E7B" w:rsidP="008F3E7B">
      <w:pPr>
        <w:rPr>
          <w:lang w:eastAsia="de-DE"/>
        </w:rPr>
      </w:pPr>
    </w:p>
    <w:p w14:paraId="0E27B00A" w14:textId="77777777" w:rsidR="008F3E7B" w:rsidRDefault="008F3E7B" w:rsidP="008F3E7B">
      <w:pPr>
        <w:rPr>
          <w:lang w:eastAsia="de-DE"/>
        </w:rPr>
      </w:pPr>
    </w:p>
    <w:p w14:paraId="60061E4C" w14:textId="77777777" w:rsidR="008F3E7B" w:rsidRDefault="008F3E7B" w:rsidP="008F3E7B">
      <w:pPr>
        <w:rPr>
          <w:lang w:eastAsia="de-DE"/>
        </w:rPr>
      </w:pPr>
    </w:p>
    <w:p w14:paraId="44EAFD9C" w14:textId="24F06C1B" w:rsidR="008F3E7B" w:rsidRDefault="00051DE9" w:rsidP="008F3E7B">
      <w:pPr>
        <w:rPr>
          <w:lang w:eastAsia="de-DE"/>
        </w:rPr>
      </w:pPr>
      <w:r w:rsidRPr="008F3E7B">
        <w:rPr>
          <w:noProof/>
          <w:sz w:val="18"/>
          <w:lang w:eastAsia="de-DE"/>
        </w:rPr>
        <mc:AlternateContent>
          <mc:Choice Requires="wps">
            <w:drawing>
              <wp:anchor distT="0" distB="0" distL="114300" distR="114300" simplePos="0" relativeHeight="251671552" behindDoc="0" locked="0" layoutInCell="1" allowOverlap="1" wp14:anchorId="367009AC" wp14:editId="032FD85D">
                <wp:simplePos x="0" y="0"/>
                <wp:positionH relativeFrom="column">
                  <wp:posOffset>-26670</wp:posOffset>
                </wp:positionH>
                <wp:positionV relativeFrom="paragraph">
                  <wp:posOffset>-394335</wp:posOffset>
                </wp:positionV>
                <wp:extent cx="5562600" cy="985838"/>
                <wp:effectExtent l="0" t="0" r="0" b="0"/>
                <wp:wrapNone/>
                <wp:docPr id="1" name="Textfeld 1"/>
                <wp:cNvGraphicFramePr/>
                <a:graphic xmlns:a="http://schemas.openxmlformats.org/drawingml/2006/main">
                  <a:graphicData uri="http://schemas.microsoft.com/office/word/2010/wordprocessingShape">
                    <wps:wsp>
                      <wps:cNvSpPr txBox="1"/>
                      <wps:spPr>
                        <a:xfrm>
                          <a:off x="0" y="0"/>
                          <a:ext cx="5562600" cy="985838"/>
                        </a:xfrm>
                        <a:prstGeom prst="rect">
                          <a:avLst/>
                        </a:prstGeom>
                        <a:noFill/>
                        <a:ln w="6350">
                          <a:noFill/>
                        </a:ln>
                      </wps:spPr>
                      <wps:txbx>
                        <w:txbxContent>
                          <w:p w14:paraId="6BFFCE88" w14:textId="77777777" w:rsidR="00051DE9" w:rsidRPr="00440C27" w:rsidRDefault="00051DE9" w:rsidP="00051DE9">
                            <w:pPr>
                              <w:pStyle w:val="IGMKontakt-berschrift"/>
                            </w:pPr>
                            <w:r w:rsidRPr="00440C27">
                              <w:t xml:space="preserve">KONTAKT </w:t>
                            </w:r>
                          </w:p>
                          <w:p w14:paraId="4FA328FF" w14:textId="165CC4A1" w:rsidR="00051DE9" w:rsidRDefault="00051DE9" w:rsidP="00051DE9">
                            <w:pPr>
                              <w:pStyle w:val="IGMKontaktbox"/>
                            </w:pPr>
                            <w:r>
                              <w:t>Pascal Holz pascal.holz@igmetall.de</w:t>
                            </w:r>
                          </w:p>
                          <w:p w14:paraId="4168A690" w14:textId="77777777" w:rsidR="00051DE9" w:rsidRPr="00440C27" w:rsidRDefault="00051DE9" w:rsidP="00051DE9">
                            <w:pPr>
                              <w:pStyle w:val="IGMKontaktbox"/>
                            </w:pPr>
                            <w:r>
                              <w:t>Geschäftsstelle Göppingen - Geislingen</w:t>
                            </w:r>
                          </w:p>
                          <w:p w14:paraId="66CAB9AD" w14:textId="77777777" w:rsidR="00051DE9" w:rsidRPr="00F9508C" w:rsidRDefault="00051DE9" w:rsidP="00051DE9">
                            <w:pPr>
                              <w:rPr>
                                <w:sz w:val="28"/>
                                <w:szCs w:val="28"/>
                              </w:rPr>
                            </w:pPr>
                          </w:p>
                        </w:txbxContent>
                      </wps:txbx>
                      <wps:bodyPr rot="0" spcFirstLastPara="0" vertOverflow="overflow" horzOverflow="overflow" vert="horz" wrap="square" lIns="72000" tIns="72000" rIns="72000" bIns="72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7009AC" id="Textfeld 1" o:spid="_x0000_s1027" type="#_x0000_t202" style="position:absolute;left:0;text-align:left;margin-left:-2.1pt;margin-top:-31.05pt;width:438pt;height:77.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" filled="f" stroked="f" strokeweight=".5pt">
                <v:textbox inset="2mm,2mm,2mm,2mm">
                  <w:txbxContent>
                    <w:p w14:paraId="6BFFCE88" w14:textId="77777777" w:rsidR="00051DE9" w:rsidRPr="00440C27" w:rsidRDefault="00051DE9" w:rsidP="00051DE9">
                      <w:pPr>
                        <w:pStyle w:val="IGMKontakt-berschrift"/>
                      </w:pPr>
                      <w:r w:rsidRPr="00440C27">
                        <w:t xml:space="preserve">KONTAKT </w:t>
                      </w:r>
                    </w:p>
                    <w:p w14:paraId="4FA328FF" w14:textId="165CC4A1" w:rsidR="00051DE9" w:rsidRDefault="00051DE9" w:rsidP="00051DE9">
                      <w:pPr>
                        <w:pStyle w:val="IGMKontaktbox"/>
                      </w:pPr>
                      <w:r>
                        <w:t>Pascal Hol</w:t>
                      </w:r>
                      <w:r>
                        <w:t>z</w:t>
                      </w:r>
                      <w:r>
                        <w:t xml:space="preserve"> pascal.holz@igmetall.de</w:t>
                      </w:r>
                    </w:p>
                    <w:p w14:paraId="4168A690" w14:textId="77777777" w:rsidR="00051DE9" w:rsidRPr="00440C27" w:rsidRDefault="00051DE9" w:rsidP="00051DE9">
                      <w:pPr>
                        <w:pStyle w:val="IGMKontaktbox"/>
                      </w:pPr>
                      <w:r>
                        <w:t>Geschäftsstelle Göppingen - Geislingen</w:t>
                      </w:r>
                    </w:p>
                    <w:p w14:paraId="66CAB9AD" w14:textId="77777777" w:rsidR="00051DE9" w:rsidRPr="00F9508C" w:rsidRDefault="00051DE9" w:rsidP="00051DE9">
                      <w:pPr>
                        <w:rPr>
                          <w:sz w:val="28"/>
                          <w:szCs w:val="28"/>
                        </w:rPr>
                      </w:pPr>
                    </w:p>
                  </w:txbxContent>
                </v:textbox>
              </v:shape>
            </w:pict>
          </mc:Fallback>
        </mc:AlternateContent>
      </w:r>
    </w:p>
    <w:p w14:paraId="4B94D5A5" w14:textId="77777777" w:rsidR="008F3E7B" w:rsidRDefault="008F3E7B" w:rsidP="008F3E7B">
      <w:pPr>
        <w:rPr>
          <w:lang w:eastAsia="de-DE"/>
        </w:rPr>
      </w:pPr>
    </w:p>
    <w:p w14:paraId="3DEEC669" w14:textId="77777777" w:rsidR="008F3E7B" w:rsidRDefault="008F3E7B" w:rsidP="008F3E7B">
      <w:pPr>
        <w:rPr>
          <w:lang w:eastAsia="de-DE"/>
        </w:rPr>
      </w:pPr>
    </w:p>
    <w:p w14:paraId="3656B9AB" w14:textId="77777777" w:rsidR="008F3E7B" w:rsidRDefault="008F3E7B" w:rsidP="008F3E7B">
      <w:pPr>
        <w:rPr>
          <w:lang w:eastAsia="de-DE"/>
        </w:rPr>
      </w:pPr>
    </w:p>
    <w:p w14:paraId="45FB0818" w14:textId="77777777" w:rsidR="008F3E7B" w:rsidRDefault="008F3E7B" w:rsidP="008F3E7B">
      <w:pPr>
        <w:rPr>
          <w:lang w:eastAsia="de-DE"/>
        </w:rPr>
      </w:pPr>
    </w:p>
    <w:p w14:paraId="049F31CB" w14:textId="77777777" w:rsidR="008F3E7B" w:rsidRDefault="008F3E7B" w:rsidP="008F3E7B">
      <w:pPr>
        <w:rPr>
          <w:lang w:eastAsia="de-DE"/>
        </w:rPr>
      </w:pPr>
    </w:p>
    <w:p w14:paraId="53128261" w14:textId="77777777" w:rsidR="008F3E7B" w:rsidRDefault="008F3E7B" w:rsidP="008F3E7B">
      <w:pPr>
        <w:rPr>
          <w:lang w:eastAsia="de-DE"/>
        </w:rPr>
      </w:pPr>
    </w:p>
    <w:p w14:paraId="62486C05" w14:textId="77777777" w:rsidR="008F3E7B" w:rsidRDefault="008F3E7B" w:rsidP="008F3E7B">
      <w:pPr>
        <w:rPr>
          <w:lang w:eastAsia="de-DE"/>
        </w:rPr>
      </w:pPr>
    </w:p>
    <w:p w14:paraId="4101652C" w14:textId="77777777" w:rsidR="008F3E7B" w:rsidRDefault="008F3E7B" w:rsidP="008F3E7B">
      <w:pPr>
        <w:rPr>
          <w:lang w:eastAsia="de-DE"/>
        </w:rPr>
      </w:pPr>
    </w:p>
    <w:p w14:paraId="4B99056E" w14:textId="77777777" w:rsidR="008F3E7B" w:rsidRDefault="008F3E7B" w:rsidP="008F3E7B">
      <w:pPr>
        <w:rPr>
          <w:lang w:eastAsia="de-DE"/>
        </w:rPr>
      </w:pPr>
    </w:p>
    <w:p w14:paraId="1299C43A" w14:textId="77777777" w:rsidR="008F3E7B" w:rsidRDefault="008F3E7B" w:rsidP="008F3E7B">
      <w:pPr>
        <w:rPr>
          <w:lang w:eastAsia="de-DE"/>
        </w:rPr>
      </w:pPr>
    </w:p>
    <w:p w14:paraId="4DDBEF00" w14:textId="77777777" w:rsidR="008F3E7B" w:rsidRDefault="008F3E7B" w:rsidP="008F3E7B">
      <w:pPr>
        <w:rPr>
          <w:lang w:eastAsia="de-DE"/>
        </w:rPr>
      </w:pPr>
    </w:p>
    <w:p w14:paraId="3461D779" w14:textId="77777777" w:rsidR="008F3E7B" w:rsidRDefault="008F3E7B" w:rsidP="008F3E7B">
      <w:pPr>
        <w:rPr>
          <w:lang w:eastAsia="de-DE"/>
        </w:rPr>
      </w:pPr>
    </w:p>
    <w:p w14:paraId="3CF2D8B6" w14:textId="77777777" w:rsidR="008F3E7B" w:rsidRPr="008F3E7B" w:rsidRDefault="008F3E7B" w:rsidP="008F3E7B">
      <w:pPr>
        <w:rPr>
          <w:lang w:eastAsia="de-DE"/>
        </w:rPr>
      </w:pPr>
    </w:p>
    <w:p w14:paraId="50F529E1" w14:textId="76C20D7E" w:rsidR="008F3E7B" w:rsidRDefault="008F3E7B" w:rsidP="30C8EEC2">
      <w:pPr>
        <w:pStyle w:val="IGMFlietext"/>
        <w:rPr>
          <w:noProof/>
          <w:sz w:val="28"/>
          <w:szCs w:val="28"/>
          <w:lang w:eastAsia="de-DE"/>
        </w:rPr>
      </w:pPr>
      <w:r w:rsidRPr="30C8EEC2">
        <w:rPr>
          <w:noProof/>
          <w:sz w:val="28"/>
          <w:szCs w:val="28"/>
          <w:lang w:eastAsia="de-DE"/>
        </w:rPr>
        <w:t xml:space="preserve">Der BerufeCheck wurde nun zum ersten Mal in Göppingen durchgeführt und soll </w:t>
      </w:r>
      <w:r w:rsidR="251D3AC5" w:rsidRPr="30C8EEC2">
        <w:rPr>
          <w:noProof/>
          <w:sz w:val="28"/>
          <w:szCs w:val="28"/>
          <w:lang w:eastAsia="de-DE"/>
        </w:rPr>
        <w:t>J</w:t>
      </w:r>
      <w:r w:rsidRPr="30C8EEC2">
        <w:rPr>
          <w:noProof/>
          <w:sz w:val="28"/>
          <w:szCs w:val="28"/>
          <w:lang w:eastAsia="de-DE"/>
        </w:rPr>
        <w:t>ugendliche für eine Ausbildung begeistern. Bei den Veranstaltungen haben Schülerinnen und Schüler die Möglichkeit, verschiedenste Ausbildungsberufe praktisch zu erleben und kompakt Talent, Motivation und Sympathie festzustellen. Hierbei wurde auch eng mit der IHK zusammengearbeitet.</w:t>
      </w:r>
    </w:p>
    <w:p w14:paraId="0FB78278" w14:textId="77777777" w:rsidR="008F3E7B" w:rsidRPr="008F3E7B" w:rsidRDefault="008F3E7B" w:rsidP="008F3E7B">
      <w:pPr>
        <w:pStyle w:val="IGMFlietext"/>
        <w:rPr>
          <w:noProof/>
          <w:sz w:val="28"/>
          <w:lang w:eastAsia="de-DE"/>
        </w:rPr>
      </w:pPr>
    </w:p>
    <w:p w14:paraId="35328AA5" w14:textId="3E230C31" w:rsidR="008F3E7B" w:rsidRPr="008F3E7B" w:rsidRDefault="008F3E7B" w:rsidP="30C8EEC2">
      <w:pPr>
        <w:pStyle w:val="IGMFlietext"/>
        <w:rPr>
          <w:noProof/>
          <w:sz w:val="28"/>
          <w:szCs w:val="28"/>
          <w:lang w:eastAsia="de-DE"/>
        </w:rPr>
      </w:pPr>
      <w:r w:rsidRPr="30C8EEC2">
        <w:rPr>
          <w:noProof/>
          <w:sz w:val="28"/>
          <w:szCs w:val="28"/>
          <w:lang w:eastAsia="de-DE"/>
        </w:rPr>
        <w:t>Für den BerufeCheck wurden ca. 20 Betriebe aus Industrie, Handwerk, Pflege, Gesundheitswesen und Einzelhandel eingeladen, ihre angebotenen Ausbildungsberufe anhand von kurzen praktischen Übungen, an denen die Schüler teilnehmen konnten</w:t>
      </w:r>
      <w:r w:rsidR="516202A6" w:rsidRPr="30C8EEC2">
        <w:rPr>
          <w:noProof/>
          <w:sz w:val="28"/>
          <w:szCs w:val="28"/>
          <w:lang w:eastAsia="de-DE"/>
        </w:rPr>
        <w:t>,</w:t>
      </w:r>
      <w:r w:rsidRPr="30C8EEC2">
        <w:rPr>
          <w:noProof/>
          <w:sz w:val="28"/>
          <w:szCs w:val="28"/>
          <w:lang w:eastAsia="de-DE"/>
        </w:rPr>
        <w:t xml:space="preserve"> zu präsentieren und erlebbar machen. Der direkte Kontakt und vor allem das „</w:t>
      </w:r>
      <w:r w:rsidR="4B7F9E64" w:rsidRPr="30C8EEC2">
        <w:rPr>
          <w:noProof/>
          <w:sz w:val="28"/>
          <w:szCs w:val="28"/>
          <w:lang w:eastAsia="de-DE"/>
        </w:rPr>
        <w:t>S</w:t>
      </w:r>
      <w:r w:rsidRPr="30C8EEC2">
        <w:rPr>
          <w:noProof/>
          <w:sz w:val="28"/>
          <w:szCs w:val="28"/>
          <w:lang w:eastAsia="de-DE"/>
        </w:rPr>
        <w:t xml:space="preserve">elbermachen“ soll dabei neue Berufe aufzeigen und ist somit deutlich näher dran </w:t>
      </w:r>
      <w:r w:rsidR="583761B4" w:rsidRPr="30C8EEC2">
        <w:rPr>
          <w:noProof/>
          <w:sz w:val="28"/>
          <w:szCs w:val="28"/>
          <w:lang w:eastAsia="de-DE"/>
        </w:rPr>
        <w:t xml:space="preserve">als </w:t>
      </w:r>
      <w:r w:rsidRPr="30C8EEC2">
        <w:rPr>
          <w:noProof/>
          <w:sz w:val="28"/>
          <w:szCs w:val="28"/>
          <w:lang w:eastAsia="de-DE"/>
        </w:rPr>
        <w:t>viele Bildungsmessen. Die Teilnahme für die Betriebe am BerufeCheck war kostenlos</w:t>
      </w:r>
    </w:p>
    <w:p w14:paraId="1FC39945" w14:textId="77777777" w:rsidR="008F3E7B" w:rsidRPr="008F3E7B" w:rsidRDefault="008F3E7B" w:rsidP="008F3E7B">
      <w:pPr>
        <w:pStyle w:val="IGMFlietext"/>
        <w:rPr>
          <w:noProof/>
          <w:sz w:val="28"/>
          <w:lang w:eastAsia="de-DE"/>
        </w:rPr>
      </w:pPr>
    </w:p>
    <w:p w14:paraId="179EF9F7" w14:textId="363521B6" w:rsidR="008F3E7B" w:rsidRDefault="008F3E7B" w:rsidP="30C8EEC2">
      <w:pPr>
        <w:pStyle w:val="IGMFlietext"/>
        <w:rPr>
          <w:noProof/>
          <w:sz w:val="28"/>
          <w:szCs w:val="28"/>
          <w:lang w:eastAsia="de-DE"/>
        </w:rPr>
      </w:pPr>
      <w:r w:rsidRPr="30C8EEC2">
        <w:rPr>
          <w:noProof/>
          <w:sz w:val="28"/>
          <w:szCs w:val="28"/>
          <w:lang w:eastAsia="de-DE"/>
        </w:rPr>
        <w:t>Die teilnehmenden Schulen hatten mit ihren Klassen 90 Minuten Zeit beim BerufeCheck sich einen Eindruck über die Betriebe zu verschaffen. Hierzu wurde bereits im Vorfeld an die Lerhrer</w:t>
      </w:r>
      <w:r w:rsidR="60E4FD8F" w:rsidRPr="30C8EEC2">
        <w:rPr>
          <w:noProof/>
          <w:sz w:val="28"/>
          <w:szCs w:val="28"/>
          <w:lang w:eastAsia="de-DE"/>
        </w:rPr>
        <w:t>*i</w:t>
      </w:r>
      <w:r w:rsidRPr="30C8EEC2">
        <w:rPr>
          <w:noProof/>
          <w:sz w:val="28"/>
          <w:szCs w:val="28"/>
          <w:lang w:eastAsia="de-DE"/>
        </w:rPr>
        <w:t>nnen ein entsprechendes Informationsblatt ausgegeben. So konnten sich die Schüler</w:t>
      </w:r>
      <w:r w:rsidR="0A248396" w:rsidRPr="30C8EEC2">
        <w:rPr>
          <w:noProof/>
          <w:sz w:val="28"/>
          <w:szCs w:val="28"/>
          <w:lang w:eastAsia="de-DE"/>
        </w:rPr>
        <w:t>*i</w:t>
      </w:r>
      <w:r w:rsidRPr="30C8EEC2">
        <w:rPr>
          <w:noProof/>
          <w:sz w:val="28"/>
          <w:szCs w:val="28"/>
          <w:lang w:eastAsia="de-DE"/>
        </w:rPr>
        <w:t>nnen vorher schon einen Plan machen, was sie besonders interessiert.</w:t>
      </w:r>
    </w:p>
    <w:p w14:paraId="2F5B0821" w14:textId="525398A1" w:rsidR="00051DE9" w:rsidRDefault="00051DE9" w:rsidP="00051DE9">
      <w:pPr>
        <w:rPr>
          <w:lang w:eastAsia="de-DE"/>
        </w:rPr>
      </w:pPr>
    </w:p>
    <w:p w14:paraId="6C132CA1" w14:textId="36A41C04" w:rsidR="00051DE9" w:rsidRDefault="00051DE9" w:rsidP="00051DE9">
      <w:pPr>
        <w:rPr>
          <w:lang w:eastAsia="de-DE"/>
        </w:rPr>
      </w:pPr>
    </w:p>
    <w:p w14:paraId="50D3A549" w14:textId="6278C792" w:rsidR="00051DE9" w:rsidRDefault="00051DE9" w:rsidP="00051DE9">
      <w:pPr>
        <w:rPr>
          <w:lang w:eastAsia="de-DE"/>
        </w:rPr>
      </w:pPr>
    </w:p>
    <w:p w14:paraId="4E8D1503" w14:textId="156C004A" w:rsidR="00051DE9" w:rsidRDefault="00051DE9" w:rsidP="00051DE9">
      <w:pPr>
        <w:rPr>
          <w:lang w:eastAsia="de-DE"/>
        </w:rPr>
      </w:pPr>
    </w:p>
    <w:p w14:paraId="6B53D572" w14:textId="0A3069F5" w:rsidR="00051DE9" w:rsidRDefault="00051DE9" w:rsidP="00051DE9">
      <w:pPr>
        <w:rPr>
          <w:lang w:eastAsia="de-DE"/>
        </w:rPr>
      </w:pPr>
    </w:p>
    <w:p w14:paraId="7E5D9313" w14:textId="66E02D25" w:rsidR="00051DE9" w:rsidRDefault="00051DE9" w:rsidP="00051DE9">
      <w:pPr>
        <w:rPr>
          <w:lang w:eastAsia="de-DE"/>
        </w:rPr>
      </w:pPr>
    </w:p>
    <w:p w14:paraId="4130DE5A" w14:textId="0ACEEA7B" w:rsidR="00051DE9" w:rsidRDefault="00051DE9" w:rsidP="00051DE9">
      <w:pPr>
        <w:rPr>
          <w:lang w:eastAsia="de-DE"/>
        </w:rPr>
      </w:pPr>
    </w:p>
    <w:p w14:paraId="3F06249C" w14:textId="69B749CA" w:rsidR="00051DE9" w:rsidRDefault="00051DE9" w:rsidP="00051DE9">
      <w:pPr>
        <w:rPr>
          <w:lang w:eastAsia="de-DE"/>
        </w:rPr>
      </w:pPr>
    </w:p>
    <w:p w14:paraId="3796B169" w14:textId="2B20D99E" w:rsidR="00051DE9" w:rsidRDefault="00051DE9" w:rsidP="00051DE9">
      <w:pPr>
        <w:rPr>
          <w:lang w:eastAsia="de-DE"/>
        </w:rPr>
      </w:pPr>
    </w:p>
    <w:p w14:paraId="26495F63" w14:textId="67DD1C66" w:rsidR="00051DE9" w:rsidRDefault="00051DE9" w:rsidP="00051DE9">
      <w:pPr>
        <w:rPr>
          <w:lang w:eastAsia="de-DE"/>
        </w:rPr>
      </w:pPr>
    </w:p>
    <w:p w14:paraId="2897612E" w14:textId="5277D94F" w:rsidR="00051DE9" w:rsidRDefault="00051DE9" w:rsidP="00051DE9">
      <w:pPr>
        <w:rPr>
          <w:lang w:eastAsia="de-DE"/>
        </w:rPr>
      </w:pPr>
    </w:p>
    <w:p w14:paraId="5AD87CFF" w14:textId="4E9F4F71" w:rsidR="00051DE9" w:rsidRDefault="00051DE9" w:rsidP="00051DE9">
      <w:pPr>
        <w:rPr>
          <w:lang w:eastAsia="de-DE"/>
        </w:rPr>
      </w:pPr>
    </w:p>
    <w:p w14:paraId="3D0720B1" w14:textId="73ED2279" w:rsidR="00051DE9" w:rsidRDefault="00051DE9" w:rsidP="00051DE9">
      <w:pPr>
        <w:rPr>
          <w:lang w:eastAsia="de-DE"/>
        </w:rPr>
      </w:pPr>
    </w:p>
    <w:p w14:paraId="5B73F24C" w14:textId="18AC2C4F" w:rsidR="00051DE9" w:rsidRDefault="00051DE9" w:rsidP="00051DE9">
      <w:pPr>
        <w:rPr>
          <w:lang w:eastAsia="de-DE"/>
        </w:rPr>
      </w:pPr>
    </w:p>
    <w:p w14:paraId="00ECA11E" w14:textId="5408F2A4" w:rsidR="00051DE9" w:rsidRDefault="00051DE9" w:rsidP="00051DE9">
      <w:pPr>
        <w:rPr>
          <w:lang w:eastAsia="de-DE"/>
        </w:rPr>
      </w:pPr>
    </w:p>
    <w:p w14:paraId="0A7EDB44" w14:textId="5ACFF9E9" w:rsidR="00051DE9" w:rsidRDefault="00051DE9" w:rsidP="00051DE9">
      <w:pPr>
        <w:rPr>
          <w:lang w:eastAsia="de-DE"/>
        </w:rPr>
      </w:pPr>
      <w:r w:rsidRPr="008F3E7B">
        <w:rPr>
          <w:noProof/>
          <w:sz w:val="18"/>
          <w:lang w:eastAsia="de-DE"/>
        </w:rPr>
        <mc:AlternateContent>
          <mc:Choice Requires="wps">
            <w:drawing>
              <wp:anchor distT="0" distB="0" distL="114300" distR="114300" simplePos="0" relativeHeight="251664384" behindDoc="0" locked="0" layoutInCell="1" allowOverlap="1" wp14:anchorId="3987CD3E" wp14:editId="2CFF9314">
                <wp:simplePos x="0" y="0"/>
                <wp:positionH relativeFrom="column">
                  <wp:posOffset>156210</wp:posOffset>
                </wp:positionH>
                <wp:positionV relativeFrom="paragraph">
                  <wp:posOffset>101209</wp:posOffset>
                </wp:positionV>
                <wp:extent cx="5562600" cy="985838"/>
                <wp:effectExtent l="0" t="0" r="0" b="0"/>
                <wp:wrapNone/>
                <wp:docPr id="6" name="Textfeld 6"/>
                <wp:cNvGraphicFramePr/>
                <a:graphic xmlns:a="http://schemas.openxmlformats.org/drawingml/2006/main">
                  <a:graphicData uri="http://schemas.microsoft.com/office/word/2010/wordprocessingShape">
                    <wps:wsp>
                      <wps:cNvSpPr txBox="1"/>
                      <wps:spPr>
                        <a:xfrm>
                          <a:off x="0" y="0"/>
                          <a:ext cx="5562600" cy="985838"/>
                        </a:xfrm>
                        <a:prstGeom prst="rect">
                          <a:avLst/>
                        </a:prstGeom>
                        <a:noFill/>
                        <a:ln w="6350">
                          <a:noFill/>
                        </a:ln>
                      </wps:spPr>
                      <wps:txbx>
                        <w:txbxContent>
                          <w:p w14:paraId="097E7EE4" w14:textId="77777777" w:rsidR="00F9508C" w:rsidRPr="00440C27" w:rsidRDefault="00F9508C" w:rsidP="00440C27">
                            <w:pPr>
                              <w:pStyle w:val="IGMKontakt-berschrift"/>
                            </w:pPr>
                            <w:r w:rsidRPr="00440C27">
                              <w:t xml:space="preserve">KONTAKT </w:t>
                            </w:r>
                          </w:p>
                          <w:p w14:paraId="21E8F498" w14:textId="04E73DA9" w:rsidR="00F9508C" w:rsidRDefault="008F3E7B" w:rsidP="00440C27">
                            <w:pPr>
                              <w:pStyle w:val="IGMKontaktbox"/>
                            </w:pPr>
                            <w:r>
                              <w:t>Pascal Holz</w:t>
                            </w:r>
                            <w:r w:rsidR="00051DE9">
                              <w:t xml:space="preserve"> pascal.holz@igmetall.de</w:t>
                            </w:r>
                          </w:p>
                          <w:p w14:paraId="50BFD7EB" w14:textId="77777777" w:rsidR="008F3E7B" w:rsidRPr="00440C27" w:rsidRDefault="008F3E7B" w:rsidP="00440C27">
                            <w:pPr>
                              <w:pStyle w:val="IGMKontaktbox"/>
                            </w:pPr>
                            <w:r>
                              <w:t>Geschäftsstelle Göppingen - Geislingen</w:t>
                            </w:r>
                          </w:p>
                          <w:p w14:paraId="34CE0A41" w14:textId="77777777" w:rsidR="00F9508C" w:rsidRPr="00F9508C" w:rsidRDefault="00F9508C">
                            <w:pPr>
                              <w:rPr>
                                <w:sz w:val="28"/>
                                <w:szCs w:val="28"/>
                              </w:rPr>
                            </w:pPr>
                          </w:p>
                        </w:txbxContent>
                      </wps:txbx>
                      <wps:bodyPr rot="0" spcFirstLastPara="0" vertOverflow="overflow" horzOverflow="overflow" vert="horz" wrap="square" lIns="72000" tIns="72000" rIns="72000" bIns="72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87CD3E" id="Textfeld 6" o:spid="_x0000_s1028" type="#_x0000_t202" style="position:absolute;left:0;text-align:left;margin-left:12.3pt;margin-top:7.95pt;width:438pt;height:77.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" filled="f" stroked="f" strokeweight=".5pt">
                <v:textbox inset="2mm,2mm,2mm,2mm">
                  <w:txbxContent>
                    <w:p w14:paraId="097E7EE4" w14:textId="77777777" w:rsidR="00F9508C" w:rsidRPr="00440C27" w:rsidRDefault="00F9508C" w:rsidP="00440C27">
                      <w:pPr>
                        <w:pStyle w:val="IGMKontakt-berschrift"/>
                      </w:pPr>
                      <w:r w:rsidRPr="00440C27">
                        <w:t xml:space="preserve">KONTAKT </w:t>
                      </w:r>
                    </w:p>
                    <w:p w14:paraId="21E8F498" w14:textId="04E73DA9" w:rsidR="00F9508C" w:rsidRDefault="008F3E7B" w:rsidP="00440C27">
                      <w:pPr>
                        <w:pStyle w:val="IGMKontaktbox"/>
                      </w:pPr>
                      <w:r>
                        <w:t>Pascal Holz</w:t>
                      </w:r>
                      <w:r w:rsidR="00051DE9">
                        <w:t xml:space="preserve"> pascal.holz@igmetall.de</w:t>
                      </w:r>
                    </w:p>
                    <w:p w14:paraId="50BFD7EB" w14:textId="77777777" w:rsidR="008F3E7B" w:rsidRPr="00440C27" w:rsidRDefault="008F3E7B" w:rsidP="00440C27">
                      <w:pPr>
                        <w:pStyle w:val="IGMKontaktbox"/>
                      </w:pPr>
                      <w:r>
                        <w:t>Geschäftsstelle Göppingen - Geislingen</w:t>
                      </w:r>
                    </w:p>
                    <w:p w14:paraId="34CE0A41" w14:textId="77777777" w:rsidR="00F9508C" w:rsidRPr="00F9508C" w:rsidRDefault="00F9508C">
                      <w:pPr>
                        <w:rPr>
                          <w:sz w:val="28"/>
                          <w:szCs w:val="28"/>
                        </w:rPr>
                      </w:pPr>
                    </w:p>
                  </w:txbxContent>
                </v:textbox>
              </v:shape>
            </w:pict>
          </mc:Fallback>
        </mc:AlternateContent>
      </w:r>
    </w:p>
    <w:p w14:paraId="22FFA7E3" w14:textId="61C302AD" w:rsidR="00051DE9" w:rsidRDefault="00051DE9" w:rsidP="00051DE9">
      <w:pPr>
        <w:rPr>
          <w:lang w:eastAsia="de-DE"/>
        </w:rPr>
      </w:pPr>
    </w:p>
    <w:p w14:paraId="41A82C0D" w14:textId="6BAECF61" w:rsidR="00051DE9" w:rsidRDefault="00051DE9" w:rsidP="00051DE9">
      <w:pPr>
        <w:rPr>
          <w:lang w:eastAsia="de-DE"/>
        </w:rPr>
      </w:pPr>
    </w:p>
    <w:p w14:paraId="2C56A238" w14:textId="431B672A" w:rsidR="00051DE9" w:rsidRDefault="00051DE9" w:rsidP="00051DE9">
      <w:pPr>
        <w:rPr>
          <w:lang w:eastAsia="de-DE"/>
        </w:rPr>
      </w:pPr>
    </w:p>
    <w:p w14:paraId="381B08BC" w14:textId="2467CE79" w:rsidR="00051DE9" w:rsidRDefault="00051DE9" w:rsidP="00051DE9">
      <w:pPr>
        <w:rPr>
          <w:lang w:eastAsia="de-DE"/>
        </w:rPr>
      </w:pPr>
    </w:p>
    <w:p w14:paraId="0AFB7B02" w14:textId="6CAAC3BB" w:rsidR="00051DE9" w:rsidRDefault="00051DE9" w:rsidP="00051DE9">
      <w:pPr>
        <w:rPr>
          <w:lang w:eastAsia="de-DE"/>
        </w:rPr>
      </w:pPr>
    </w:p>
    <w:p w14:paraId="6E23DA80" w14:textId="7082620C" w:rsidR="00051DE9" w:rsidRDefault="00051DE9" w:rsidP="00051DE9">
      <w:pPr>
        <w:rPr>
          <w:lang w:eastAsia="de-DE"/>
        </w:rPr>
      </w:pPr>
    </w:p>
    <w:p w14:paraId="54F868CF" w14:textId="58D9B02E" w:rsidR="00051DE9" w:rsidRDefault="00051DE9" w:rsidP="00051DE9">
      <w:pPr>
        <w:rPr>
          <w:lang w:eastAsia="de-DE"/>
        </w:rPr>
      </w:pPr>
    </w:p>
    <w:p w14:paraId="3248AC87" w14:textId="5F95A812" w:rsidR="00051DE9" w:rsidRDefault="00051DE9" w:rsidP="00051DE9">
      <w:pPr>
        <w:rPr>
          <w:lang w:eastAsia="de-DE"/>
        </w:rPr>
      </w:pPr>
    </w:p>
    <w:p w14:paraId="54898788" w14:textId="3B2156E1" w:rsidR="00051DE9" w:rsidRDefault="00051DE9" w:rsidP="00051DE9">
      <w:pPr>
        <w:rPr>
          <w:lang w:eastAsia="de-DE"/>
        </w:rPr>
      </w:pPr>
    </w:p>
    <w:p w14:paraId="090ED3DA" w14:textId="18E20B12" w:rsidR="00051DE9" w:rsidRDefault="00051DE9" w:rsidP="00051DE9">
      <w:pPr>
        <w:rPr>
          <w:lang w:eastAsia="de-DE"/>
        </w:rPr>
      </w:pPr>
    </w:p>
    <w:p w14:paraId="32CF5FD9" w14:textId="589CC50C" w:rsidR="00051DE9" w:rsidRDefault="00051DE9" w:rsidP="00051DE9">
      <w:pPr>
        <w:rPr>
          <w:lang w:eastAsia="de-DE"/>
        </w:rPr>
      </w:pPr>
    </w:p>
    <w:p w14:paraId="11404690" w14:textId="69DFB6AF" w:rsidR="00051DE9" w:rsidRDefault="00051DE9" w:rsidP="00051DE9">
      <w:pPr>
        <w:rPr>
          <w:lang w:eastAsia="de-DE"/>
        </w:rPr>
      </w:pPr>
    </w:p>
    <w:p w14:paraId="46705681" w14:textId="2E79DB0D" w:rsidR="00051DE9" w:rsidRDefault="00051DE9" w:rsidP="00051DE9">
      <w:pPr>
        <w:rPr>
          <w:lang w:eastAsia="de-DE"/>
        </w:rPr>
      </w:pPr>
    </w:p>
    <w:p w14:paraId="22A35AFB" w14:textId="77777777" w:rsidR="00051DE9" w:rsidRPr="00051DE9" w:rsidRDefault="00051DE9" w:rsidP="00051DE9">
      <w:pPr>
        <w:rPr>
          <w:lang w:eastAsia="de-DE"/>
        </w:rPr>
      </w:pPr>
    </w:p>
    <w:p w14:paraId="0562CB0E" w14:textId="77777777" w:rsidR="008F3E7B" w:rsidRPr="008F3E7B" w:rsidRDefault="008F3E7B" w:rsidP="008F3E7B">
      <w:pPr>
        <w:pStyle w:val="IGMFlietext"/>
        <w:rPr>
          <w:noProof/>
          <w:sz w:val="28"/>
          <w:lang w:eastAsia="de-DE"/>
        </w:rPr>
      </w:pPr>
    </w:p>
    <w:p w14:paraId="55527340" w14:textId="05F4A48F" w:rsidR="0083178C" w:rsidRDefault="008F3E7B" w:rsidP="0083178C">
      <w:pPr>
        <w:pStyle w:val="IGMTextblockberschrift"/>
      </w:pPr>
      <w:r w:rsidRPr="008F3E7B">
        <w:t xml:space="preserve">Kurzzusammenfassung Ablauf des </w:t>
      </w:r>
      <w:proofErr w:type="spellStart"/>
      <w:r w:rsidRPr="008F3E7B">
        <w:t>BerufeCheck</w:t>
      </w:r>
      <w:proofErr w:type="spellEnd"/>
      <w:r w:rsidRPr="008F3E7B">
        <w:t>:</w:t>
      </w:r>
    </w:p>
    <w:p w14:paraId="1559C743" w14:textId="77777777" w:rsidR="0083178C" w:rsidRPr="0083178C" w:rsidRDefault="0083178C" w:rsidP="0083178C"/>
    <w:p w14:paraId="366E874B" w14:textId="2D0C73BF" w:rsidR="008F3E7B" w:rsidRDefault="008F3E7B" w:rsidP="00051DE9">
      <w:pPr>
        <w:pStyle w:val="IGMAufzhlung"/>
      </w:pPr>
      <w:proofErr w:type="spellStart"/>
      <w:r w:rsidRPr="008F3E7B">
        <w:t>Firmen</w:t>
      </w:r>
      <w:proofErr w:type="spellEnd"/>
      <w:r w:rsidRPr="008F3E7B">
        <w:t xml:space="preserve"> </w:t>
      </w:r>
      <w:proofErr w:type="spellStart"/>
      <w:r w:rsidRPr="008F3E7B">
        <w:t>bieten</w:t>
      </w:r>
      <w:proofErr w:type="spellEnd"/>
      <w:r w:rsidRPr="008F3E7B">
        <w:t xml:space="preserve"> </w:t>
      </w:r>
      <w:proofErr w:type="spellStart"/>
      <w:r w:rsidRPr="008F3E7B">
        <w:t>Schülerinnen</w:t>
      </w:r>
      <w:proofErr w:type="spellEnd"/>
      <w:r w:rsidRPr="008F3E7B">
        <w:t xml:space="preserve"> und </w:t>
      </w:r>
      <w:proofErr w:type="spellStart"/>
      <w:r w:rsidRPr="008F3E7B">
        <w:t>Schüler</w:t>
      </w:r>
      <w:proofErr w:type="spellEnd"/>
      <w:r w:rsidRPr="008F3E7B">
        <w:t xml:space="preserve"> die </w:t>
      </w:r>
      <w:proofErr w:type="spellStart"/>
      <w:r w:rsidRPr="008F3E7B">
        <w:t>Möglichkeit</w:t>
      </w:r>
      <w:proofErr w:type="spellEnd"/>
      <w:r w:rsidRPr="008F3E7B">
        <w:t xml:space="preserve">, </w:t>
      </w:r>
      <w:proofErr w:type="spellStart"/>
      <w:r w:rsidRPr="008F3E7B">
        <w:t>Berufe</w:t>
      </w:r>
      <w:proofErr w:type="spellEnd"/>
      <w:r w:rsidRPr="008F3E7B">
        <w:t xml:space="preserve"> am </w:t>
      </w:r>
      <w:proofErr w:type="spellStart"/>
      <w:r w:rsidRPr="008F3E7B">
        <w:t>Beispiel</w:t>
      </w:r>
      <w:proofErr w:type="spellEnd"/>
      <w:r w:rsidRPr="008F3E7B">
        <w:t xml:space="preserve"> </w:t>
      </w:r>
      <w:proofErr w:type="spellStart"/>
      <w:r w:rsidRPr="008F3E7B">
        <w:t>typischer</w:t>
      </w:r>
      <w:proofErr w:type="spellEnd"/>
      <w:r w:rsidRPr="008F3E7B">
        <w:t xml:space="preserve"> </w:t>
      </w:r>
      <w:proofErr w:type="spellStart"/>
      <w:r w:rsidRPr="008F3E7B">
        <w:t>Aufgaben</w:t>
      </w:r>
      <w:proofErr w:type="spellEnd"/>
      <w:r w:rsidRPr="008F3E7B">
        <w:t xml:space="preserve"> </w:t>
      </w:r>
      <w:proofErr w:type="spellStart"/>
      <w:r w:rsidRPr="008F3E7B">
        <w:t>aus</w:t>
      </w:r>
      <w:proofErr w:type="spellEnd"/>
      <w:r w:rsidRPr="008F3E7B">
        <w:t xml:space="preserve"> </w:t>
      </w:r>
      <w:proofErr w:type="spellStart"/>
      <w:r w:rsidRPr="008F3E7B">
        <w:t>ihrer</w:t>
      </w:r>
      <w:proofErr w:type="spellEnd"/>
      <w:r w:rsidRPr="008F3E7B">
        <w:t xml:space="preserve"> Firma </w:t>
      </w:r>
      <w:proofErr w:type="spellStart"/>
      <w:r w:rsidRPr="008F3E7B">
        <w:t>kennenzulernen</w:t>
      </w:r>
      <w:proofErr w:type="spellEnd"/>
      <w:r w:rsidRPr="008F3E7B">
        <w:t>.</w:t>
      </w:r>
    </w:p>
    <w:p w14:paraId="51C13955" w14:textId="77777777" w:rsidR="00051DE9" w:rsidRPr="008F3E7B" w:rsidRDefault="00051DE9" w:rsidP="00051DE9">
      <w:pPr>
        <w:pStyle w:val="IGMAufzhlung"/>
        <w:numPr>
          <w:ilvl w:val="0"/>
          <w:numId w:val="0"/>
        </w:numPr>
        <w:ind w:left="454"/>
      </w:pPr>
    </w:p>
    <w:p w14:paraId="1EF2BE79" w14:textId="6181FA27" w:rsidR="00051DE9" w:rsidRDefault="008F3E7B" w:rsidP="00051DE9">
      <w:pPr>
        <w:pStyle w:val="IGMAufzhlung"/>
      </w:pPr>
      <w:r>
        <w:t xml:space="preserve">Die </w:t>
      </w:r>
      <w:proofErr w:type="spellStart"/>
      <w:r>
        <w:t>Firmen</w:t>
      </w:r>
      <w:proofErr w:type="spellEnd"/>
      <w:r>
        <w:t xml:space="preserve"> </w:t>
      </w:r>
      <w:proofErr w:type="spellStart"/>
      <w:r>
        <w:t>erleben</w:t>
      </w:r>
      <w:proofErr w:type="spellEnd"/>
      <w:r>
        <w:t xml:space="preserve"> </w:t>
      </w:r>
      <w:proofErr w:type="spellStart"/>
      <w:r>
        <w:t>Schülerinnen</w:t>
      </w:r>
      <w:proofErr w:type="spellEnd"/>
      <w:r>
        <w:t xml:space="preserve"> und </w:t>
      </w:r>
      <w:proofErr w:type="spellStart"/>
      <w:r>
        <w:t>Schüler</w:t>
      </w:r>
      <w:proofErr w:type="spellEnd"/>
      <w:r>
        <w:t xml:space="preserve"> </w:t>
      </w:r>
      <w:proofErr w:type="spellStart"/>
      <w:r>
        <w:t>bei</w:t>
      </w:r>
      <w:proofErr w:type="spellEnd"/>
      <w:r>
        <w:t xml:space="preserve"> </w:t>
      </w:r>
      <w:proofErr w:type="spellStart"/>
      <w:r>
        <w:t>für</w:t>
      </w:r>
      <w:proofErr w:type="spellEnd"/>
      <w:r>
        <w:t xml:space="preserve"> den </w:t>
      </w:r>
      <w:proofErr w:type="spellStart"/>
      <w:r>
        <w:t>Beruf</w:t>
      </w:r>
      <w:proofErr w:type="spellEnd"/>
      <w:r>
        <w:t xml:space="preserve"> </w:t>
      </w:r>
      <w:proofErr w:type="spellStart"/>
      <w:r>
        <w:t>typischen</w:t>
      </w:r>
      <w:proofErr w:type="spellEnd"/>
      <w:r>
        <w:t xml:space="preserve"> </w:t>
      </w:r>
    </w:p>
    <w:p w14:paraId="52668DF9" w14:textId="09DAAFE8" w:rsidR="00051DE9" w:rsidRDefault="00051DE9" w:rsidP="00051DE9">
      <w:pPr>
        <w:pStyle w:val="IGMAufzhlung"/>
        <w:numPr>
          <w:ilvl w:val="0"/>
          <w:numId w:val="0"/>
        </w:numPr>
      </w:pPr>
    </w:p>
    <w:p w14:paraId="22B0BDF4" w14:textId="259B0A9C" w:rsidR="008F3E7B" w:rsidRDefault="008F3E7B" w:rsidP="00051DE9">
      <w:pPr>
        <w:pStyle w:val="IGMAufzhlung"/>
      </w:pPr>
      <w:proofErr w:type="spellStart"/>
      <w:r>
        <w:t>Arbeitsproben</w:t>
      </w:r>
      <w:proofErr w:type="spellEnd"/>
      <w:r>
        <w:t xml:space="preserve"> und </w:t>
      </w:r>
      <w:proofErr w:type="spellStart"/>
      <w:r>
        <w:t>können</w:t>
      </w:r>
      <w:proofErr w:type="spellEnd"/>
      <w:r>
        <w:t xml:space="preserve"> </w:t>
      </w:r>
      <w:proofErr w:type="spellStart"/>
      <w:r>
        <w:t>talentierte</w:t>
      </w:r>
      <w:proofErr w:type="spellEnd"/>
      <w:r>
        <w:t xml:space="preserve"> </w:t>
      </w:r>
      <w:proofErr w:type="spellStart"/>
      <w:r>
        <w:t>Jugendliche</w:t>
      </w:r>
      <w:proofErr w:type="spellEnd"/>
      <w:r>
        <w:t xml:space="preserve"> </w:t>
      </w:r>
      <w:proofErr w:type="spellStart"/>
      <w:r>
        <w:t>direkt</w:t>
      </w:r>
      <w:proofErr w:type="spellEnd"/>
      <w:r>
        <w:t xml:space="preserve"> </w:t>
      </w:r>
      <w:proofErr w:type="spellStart"/>
      <w:r>
        <w:t>für</w:t>
      </w:r>
      <w:proofErr w:type="spellEnd"/>
      <w:r>
        <w:t xml:space="preserve"> </w:t>
      </w:r>
      <w:proofErr w:type="spellStart"/>
      <w:r>
        <w:t>ein</w:t>
      </w:r>
      <w:proofErr w:type="spellEnd"/>
      <w:r>
        <w:t xml:space="preserve"> </w:t>
      </w:r>
      <w:proofErr w:type="spellStart"/>
      <w:r>
        <w:t>Praktikum</w:t>
      </w:r>
      <w:proofErr w:type="spellEnd"/>
      <w:r>
        <w:t xml:space="preserve">, </w:t>
      </w:r>
      <w:proofErr w:type="spellStart"/>
      <w:r>
        <w:t>eine</w:t>
      </w:r>
      <w:proofErr w:type="spellEnd"/>
      <w:r>
        <w:t xml:space="preserve"> </w:t>
      </w:r>
      <w:proofErr w:type="spellStart"/>
      <w:r>
        <w:t>Ausbildung</w:t>
      </w:r>
      <w:proofErr w:type="spellEnd"/>
      <w:r>
        <w:t xml:space="preserve"> </w:t>
      </w:r>
      <w:proofErr w:type="spellStart"/>
      <w:proofErr w:type="gramStart"/>
      <w:r>
        <w:t>oder</w:t>
      </w:r>
      <w:proofErr w:type="spellEnd"/>
      <w:proofErr w:type="gramEnd"/>
      <w:r>
        <w:t xml:space="preserve"> </w:t>
      </w:r>
      <w:proofErr w:type="spellStart"/>
      <w:r>
        <w:t>ein</w:t>
      </w:r>
      <w:proofErr w:type="spellEnd"/>
      <w:r>
        <w:t xml:space="preserve"> </w:t>
      </w:r>
      <w:proofErr w:type="spellStart"/>
      <w:r w:rsidR="4262D263">
        <w:t>d</w:t>
      </w:r>
      <w:r>
        <w:t>uales</w:t>
      </w:r>
      <w:proofErr w:type="spellEnd"/>
      <w:r>
        <w:t xml:space="preserve"> </w:t>
      </w:r>
      <w:proofErr w:type="spellStart"/>
      <w:r>
        <w:t>Studium</w:t>
      </w:r>
      <w:proofErr w:type="spellEnd"/>
      <w:r>
        <w:t xml:space="preserve"> </w:t>
      </w:r>
      <w:proofErr w:type="spellStart"/>
      <w:r>
        <w:t>anwerben</w:t>
      </w:r>
      <w:proofErr w:type="spellEnd"/>
      <w:r>
        <w:t>.</w:t>
      </w:r>
    </w:p>
    <w:p w14:paraId="113A7659" w14:textId="095534E3" w:rsidR="00051DE9" w:rsidRPr="008F3E7B" w:rsidRDefault="00051DE9" w:rsidP="00051DE9">
      <w:pPr>
        <w:pStyle w:val="IGMAufzhlung"/>
        <w:numPr>
          <w:ilvl w:val="0"/>
          <w:numId w:val="0"/>
        </w:numPr>
        <w:ind w:left="454"/>
      </w:pPr>
    </w:p>
    <w:p w14:paraId="3FEDC6B1" w14:textId="08FE5A17" w:rsidR="00051DE9" w:rsidRDefault="008F3E7B" w:rsidP="00051DE9">
      <w:pPr>
        <w:pStyle w:val="IGMAufzhlung"/>
      </w:pPr>
      <w:r w:rsidRPr="008F3E7B">
        <w:t xml:space="preserve">Die </w:t>
      </w:r>
      <w:proofErr w:type="spellStart"/>
      <w:r w:rsidRPr="008F3E7B">
        <w:t>Jugendlichen</w:t>
      </w:r>
      <w:proofErr w:type="spellEnd"/>
      <w:r w:rsidRPr="008F3E7B">
        <w:t xml:space="preserve"> </w:t>
      </w:r>
      <w:proofErr w:type="spellStart"/>
      <w:r w:rsidRPr="008F3E7B">
        <w:t>werden</w:t>
      </w:r>
      <w:proofErr w:type="spellEnd"/>
      <w:r w:rsidRPr="008F3E7B">
        <w:t xml:space="preserve"> in </w:t>
      </w:r>
      <w:proofErr w:type="spellStart"/>
      <w:r w:rsidRPr="008F3E7B">
        <w:t>feste</w:t>
      </w:r>
      <w:proofErr w:type="spellEnd"/>
      <w:r w:rsidRPr="008F3E7B">
        <w:t xml:space="preserve"> </w:t>
      </w:r>
      <w:proofErr w:type="spellStart"/>
      <w:r w:rsidRPr="008F3E7B">
        <w:t>Gruppen</w:t>
      </w:r>
      <w:proofErr w:type="spellEnd"/>
      <w:r w:rsidRPr="008F3E7B">
        <w:t xml:space="preserve"> </w:t>
      </w:r>
      <w:proofErr w:type="spellStart"/>
      <w:r w:rsidRPr="008F3E7B">
        <w:t>eingeteilt</w:t>
      </w:r>
      <w:proofErr w:type="spellEnd"/>
      <w:r w:rsidRPr="008F3E7B">
        <w:t xml:space="preserve">. In 90 </w:t>
      </w:r>
      <w:proofErr w:type="spellStart"/>
      <w:r w:rsidRPr="008F3E7B">
        <w:t>Minuten</w:t>
      </w:r>
      <w:proofErr w:type="spellEnd"/>
      <w:r w:rsidRPr="008F3E7B">
        <w:t xml:space="preserve"> </w:t>
      </w:r>
      <w:proofErr w:type="spellStart"/>
      <w:r w:rsidRPr="008F3E7B">
        <w:t>durchlaufen</w:t>
      </w:r>
      <w:proofErr w:type="spellEnd"/>
      <w:r w:rsidRPr="008F3E7B">
        <w:t xml:space="preserve"> </w:t>
      </w:r>
      <w:proofErr w:type="spellStart"/>
      <w:r w:rsidRPr="008F3E7B">
        <w:t>sie</w:t>
      </w:r>
      <w:proofErr w:type="spellEnd"/>
      <w:r w:rsidRPr="008F3E7B">
        <w:t xml:space="preserve"> </w:t>
      </w:r>
      <w:proofErr w:type="spellStart"/>
      <w:r w:rsidRPr="008F3E7B">
        <w:t>Aufgaben</w:t>
      </w:r>
      <w:proofErr w:type="spellEnd"/>
      <w:r w:rsidRPr="008F3E7B">
        <w:t xml:space="preserve"> a</w:t>
      </w:r>
      <w:r w:rsidR="00051DE9">
        <w:t xml:space="preserve">n den </w:t>
      </w:r>
      <w:proofErr w:type="spellStart"/>
      <w:r w:rsidR="00051DE9">
        <w:t>Stationen</w:t>
      </w:r>
      <w:proofErr w:type="spellEnd"/>
      <w:r w:rsidR="00051DE9">
        <w:t xml:space="preserve"> der </w:t>
      </w:r>
      <w:proofErr w:type="spellStart"/>
      <w:r w:rsidR="00051DE9">
        <w:t>Unternehmen</w:t>
      </w:r>
      <w:proofErr w:type="spellEnd"/>
      <w:r w:rsidR="00051DE9">
        <w:t>.</w:t>
      </w:r>
    </w:p>
    <w:p w14:paraId="4D2C84C1" w14:textId="77777777" w:rsidR="00051DE9" w:rsidRPr="008F3E7B" w:rsidRDefault="00051DE9" w:rsidP="00051DE9">
      <w:pPr>
        <w:pStyle w:val="IGMAufzhlung"/>
        <w:numPr>
          <w:ilvl w:val="0"/>
          <w:numId w:val="0"/>
        </w:numPr>
        <w:ind w:left="454" w:hanging="454"/>
      </w:pPr>
    </w:p>
    <w:p w14:paraId="1C4C92E7" w14:textId="0E2D9CE3" w:rsidR="00F9508C" w:rsidRPr="00051DE9" w:rsidRDefault="00051DE9" w:rsidP="00F9508C">
      <w:pPr>
        <w:pStyle w:val="IGMAufzhlung"/>
      </w:pPr>
      <w:r w:rsidRPr="008F3E7B">
        <w:rPr>
          <w:noProof/>
          <w:lang w:val="de-DE" w:eastAsia="de-DE"/>
        </w:rPr>
        <mc:AlternateContent>
          <mc:Choice Requires="wps">
            <w:drawing>
              <wp:anchor distT="0" distB="0" distL="114300" distR="114300" simplePos="0" relativeHeight="251673600" behindDoc="0" locked="0" layoutInCell="1" allowOverlap="1" wp14:anchorId="0E678381" wp14:editId="06A5235E">
                <wp:simplePos x="0" y="0"/>
                <wp:positionH relativeFrom="column">
                  <wp:posOffset>57736</wp:posOffset>
                </wp:positionH>
                <wp:positionV relativeFrom="paragraph">
                  <wp:posOffset>3661459</wp:posOffset>
                </wp:positionV>
                <wp:extent cx="5562600" cy="985838"/>
                <wp:effectExtent l="0" t="0" r="0" b="0"/>
                <wp:wrapNone/>
                <wp:docPr id="2" name="Textfeld 2"/>
                <wp:cNvGraphicFramePr/>
                <a:graphic xmlns:a="http://schemas.openxmlformats.org/drawingml/2006/main">
                  <a:graphicData uri="http://schemas.microsoft.com/office/word/2010/wordprocessingShape">
                    <wps:wsp>
                      <wps:cNvSpPr txBox="1"/>
                      <wps:spPr>
                        <a:xfrm>
                          <a:off x="0" y="0"/>
                          <a:ext cx="5562600" cy="985838"/>
                        </a:xfrm>
                        <a:prstGeom prst="rect">
                          <a:avLst/>
                        </a:prstGeom>
                        <a:noFill/>
                        <a:ln w="6350">
                          <a:noFill/>
                        </a:ln>
                      </wps:spPr>
                      <wps:txbx>
                        <w:txbxContent>
                          <w:p w14:paraId="19A02168" w14:textId="77777777" w:rsidR="00051DE9" w:rsidRPr="00440C27" w:rsidRDefault="00051DE9" w:rsidP="00051DE9">
                            <w:pPr>
                              <w:pStyle w:val="IGMKontakt-berschrift"/>
                            </w:pPr>
                            <w:r w:rsidRPr="00440C27">
                              <w:t xml:space="preserve">KONTAKT </w:t>
                            </w:r>
                          </w:p>
                          <w:p w14:paraId="2F2E4D27" w14:textId="77777777" w:rsidR="00051DE9" w:rsidRDefault="00051DE9" w:rsidP="00051DE9">
                            <w:pPr>
                              <w:pStyle w:val="IGMKontaktbox"/>
                            </w:pPr>
                            <w:r>
                              <w:t>Pascal Holz pascal.holz@igmetall.de</w:t>
                            </w:r>
                          </w:p>
                          <w:p w14:paraId="1E5297C1" w14:textId="77777777" w:rsidR="00051DE9" w:rsidRPr="00440C27" w:rsidRDefault="00051DE9" w:rsidP="00051DE9">
                            <w:pPr>
                              <w:pStyle w:val="IGMKontaktbox"/>
                            </w:pPr>
                            <w:r>
                              <w:t>Geschäftsstelle Göppingen - Geislingen</w:t>
                            </w:r>
                          </w:p>
                          <w:p w14:paraId="61947EA2" w14:textId="77777777" w:rsidR="00051DE9" w:rsidRPr="00F9508C" w:rsidRDefault="00051DE9" w:rsidP="00051DE9">
                            <w:pPr>
                              <w:rPr>
                                <w:sz w:val="28"/>
                                <w:szCs w:val="28"/>
                              </w:rPr>
                            </w:pPr>
                          </w:p>
                        </w:txbxContent>
                      </wps:txbx>
                      <wps:bodyPr rot="0" spcFirstLastPara="0" vertOverflow="overflow" horzOverflow="overflow" vert="horz" wrap="square" lIns="72000" tIns="72000" rIns="72000" bIns="72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678381" id="_x0000_t202" coordsize="21600,21600" o:spt="202" path="m,l,21600r21600,l21600,xe">
                <v:stroke joinstyle="miter"/>
                <v:path gradientshapeok="t" o:connecttype="rect"/>
              </v:shapetype>
              <v:shape id="Textfeld 2" o:spid="_x0000_s1029" type="#_x0000_t202" style="position:absolute;left:0;text-align:left;margin-left:4.55pt;margin-top:288.3pt;width:438pt;height:77.6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" filled="f" stroked="f" strokeweight=".5pt">
                <v:textbox inset="2mm,2mm,2mm,2mm">
                  <w:txbxContent>
                    <w:p w14:paraId="19A02168" w14:textId="77777777" w:rsidR="00051DE9" w:rsidRPr="00440C27" w:rsidRDefault="00051DE9" w:rsidP="00051DE9">
                      <w:pPr>
                        <w:pStyle w:val="IGMKontakt-berschrift"/>
                      </w:pPr>
                      <w:r w:rsidRPr="00440C27">
                        <w:t xml:space="preserve">KONTAKT </w:t>
                      </w:r>
                    </w:p>
                    <w:p w14:paraId="2F2E4D27" w14:textId="77777777" w:rsidR="00051DE9" w:rsidRDefault="00051DE9" w:rsidP="00051DE9">
                      <w:pPr>
                        <w:pStyle w:val="IGMKontaktbox"/>
                      </w:pPr>
                      <w:r>
                        <w:t>Pascal Holz pascal.holz@igmetall.de</w:t>
                      </w:r>
                    </w:p>
                    <w:p w14:paraId="1E5297C1" w14:textId="77777777" w:rsidR="00051DE9" w:rsidRPr="00440C27" w:rsidRDefault="00051DE9" w:rsidP="00051DE9">
                      <w:pPr>
                        <w:pStyle w:val="IGMKontaktbox"/>
                      </w:pPr>
                      <w:r>
                        <w:t>Geschäftsstelle Göppingen - Geislingen</w:t>
                      </w:r>
                    </w:p>
                    <w:p w14:paraId="61947EA2" w14:textId="77777777" w:rsidR="00051DE9" w:rsidRPr="00F9508C" w:rsidRDefault="00051DE9" w:rsidP="00051DE9">
                      <w:pPr>
                        <w:rPr>
                          <w:sz w:val="28"/>
                          <w:szCs w:val="28"/>
                        </w:rPr>
                      </w:pPr>
                    </w:p>
                  </w:txbxContent>
                </v:textbox>
              </v:shape>
            </w:pict>
          </mc:Fallback>
        </mc:AlternateContent>
      </w:r>
      <w:r w:rsidR="008F3E7B" w:rsidRPr="008F3E7B">
        <w:t xml:space="preserve">Es </w:t>
      </w:r>
      <w:proofErr w:type="spellStart"/>
      <w:r w:rsidR="008F3E7B" w:rsidRPr="008F3E7B">
        <w:t>stehen</w:t>
      </w:r>
      <w:proofErr w:type="spellEnd"/>
      <w:r w:rsidR="008F3E7B" w:rsidRPr="008F3E7B">
        <w:t xml:space="preserve"> </w:t>
      </w:r>
      <w:proofErr w:type="spellStart"/>
      <w:r w:rsidR="008F3E7B" w:rsidRPr="008F3E7B">
        <w:t>mehrere</w:t>
      </w:r>
      <w:proofErr w:type="spellEnd"/>
      <w:r w:rsidR="008F3E7B" w:rsidRPr="008F3E7B">
        <w:t xml:space="preserve"> </w:t>
      </w:r>
      <w:proofErr w:type="spellStart"/>
      <w:r w:rsidR="008F3E7B" w:rsidRPr="008F3E7B">
        <w:t>Arbeitsplätze</w:t>
      </w:r>
      <w:proofErr w:type="spellEnd"/>
      <w:r w:rsidR="008F3E7B" w:rsidRPr="008F3E7B">
        <w:t xml:space="preserve"> pro Station </w:t>
      </w:r>
      <w:proofErr w:type="spellStart"/>
      <w:r w:rsidR="008F3E7B" w:rsidRPr="008F3E7B">
        <w:t>für</w:t>
      </w:r>
      <w:proofErr w:type="spellEnd"/>
      <w:r w:rsidR="008F3E7B" w:rsidRPr="008F3E7B">
        <w:t xml:space="preserve"> die </w:t>
      </w:r>
      <w:proofErr w:type="spellStart"/>
      <w:r w:rsidR="008F3E7B" w:rsidRPr="008F3E7B">
        <w:t>Jugendlichen</w:t>
      </w:r>
      <w:proofErr w:type="spellEnd"/>
      <w:r w:rsidR="008F3E7B" w:rsidRPr="008F3E7B">
        <w:t xml:space="preserve"> </w:t>
      </w:r>
      <w:proofErr w:type="spellStart"/>
      <w:r w:rsidR="008F3E7B" w:rsidRPr="008F3E7B">
        <w:t>bereit</w:t>
      </w:r>
      <w:proofErr w:type="spellEnd"/>
      <w:r w:rsidR="008F3E7B" w:rsidRPr="008F3E7B">
        <w:t xml:space="preserve">. Die </w:t>
      </w:r>
      <w:proofErr w:type="spellStart"/>
      <w:r w:rsidR="008F3E7B" w:rsidRPr="008F3E7B">
        <w:t>Aufgaben</w:t>
      </w:r>
      <w:bookmarkStart w:id="0" w:name="_GoBack"/>
      <w:bookmarkEnd w:id="0"/>
      <w:proofErr w:type="spellEnd"/>
      <w:r w:rsidR="008F3E7B" w:rsidRPr="008F3E7B">
        <w:t xml:space="preserve"> </w:t>
      </w:r>
      <w:proofErr w:type="spellStart"/>
      <w:r w:rsidR="008F3E7B" w:rsidRPr="008F3E7B">
        <w:t>sollten</w:t>
      </w:r>
      <w:proofErr w:type="spellEnd"/>
      <w:r w:rsidR="008F3E7B" w:rsidRPr="008F3E7B">
        <w:t xml:space="preserve"> </w:t>
      </w:r>
      <w:proofErr w:type="spellStart"/>
      <w:r w:rsidR="008F3E7B" w:rsidRPr="008F3E7B">
        <w:t>etwa</w:t>
      </w:r>
      <w:proofErr w:type="spellEnd"/>
      <w:r w:rsidR="008F3E7B" w:rsidRPr="008F3E7B">
        <w:t xml:space="preserve"> </w:t>
      </w:r>
      <w:proofErr w:type="spellStart"/>
      <w:r w:rsidR="008F3E7B" w:rsidRPr="008F3E7B">
        <w:t>zehn</w:t>
      </w:r>
      <w:proofErr w:type="spellEnd"/>
      <w:r w:rsidR="008F3E7B" w:rsidRPr="008F3E7B">
        <w:t xml:space="preserve"> </w:t>
      </w:r>
      <w:proofErr w:type="spellStart"/>
      <w:proofErr w:type="gramStart"/>
      <w:r w:rsidR="008F3E7B" w:rsidRPr="008F3E7B">
        <w:t>bis</w:t>
      </w:r>
      <w:proofErr w:type="spellEnd"/>
      <w:proofErr w:type="gramEnd"/>
      <w:r w:rsidR="008F3E7B" w:rsidRPr="008F3E7B">
        <w:t xml:space="preserve"> </w:t>
      </w:r>
      <w:proofErr w:type="spellStart"/>
      <w:r w:rsidR="008F3E7B" w:rsidRPr="008F3E7B">
        <w:t>zwanzig</w:t>
      </w:r>
      <w:proofErr w:type="spellEnd"/>
      <w:r w:rsidR="008F3E7B" w:rsidRPr="008F3E7B">
        <w:t xml:space="preserve"> </w:t>
      </w:r>
      <w:proofErr w:type="spellStart"/>
      <w:r w:rsidR="008F3E7B" w:rsidRPr="008F3E7B">
        <w:t>Minuten</w:t>
      </w:r>
      <w:proofErr w:type="spellEnd"/>
      <w:r w:rsidR="008F3E7B" w:rsidRPr="008F3E7B">
        <w:t xml:space="preserve"> </w:t>
      </w:r>
      <w:proofErr w:type="spellStart"/>
      <w:r w:rsidR="008F3E7B" w:rsidRPr="008F3E7B">
        <w:t>dauern</w:t>
      </w:r>
      <w:proofErr w:type="spellEnd"/>
      <w:r w:rsidR="008F3E7B" w:rsidRPr="008F3E7B">
        <w:t>.</w:t>
      </w:r>
    </w:p>
    <w:sectPr w:rsidR="00F9508C" w:rsidRPr="00051DE9" w:rsidSect="00F9508C">
      <w:headerReference w:type="default" r:id="rId10"/>
      <w:pgSz w:w="11900" w:h="16840"/>
      <w:pgMar w:top="567" w:right="560" w:bottom="564"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23A816" w14:textId="77777777" w:rsidR="001D57BD" w:rsidRDefault="001D57BD" w:rsidP="00DF4D93">
      <w:pPr>
        <w:spacing w:line="240" w:lineRule="auto"/>
      </w:pPr>
      <w:r>
        <w:separator/>
      </w:r>
    </w:p>
  </w:endnote>
  <w:endnote w:type="continuationSeparator" w:id="0">
    <w:p w14:paraId="5B44DBF1" w14:textId="77777777" w:rsidR="001D57BD" w:rsidRDefault="001D57BD" w:rsidP="00DF4D9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eta IGM">
    <w:panose1 w:val="02000503040000020004"/>
    <w:charset w:val="00"/>
    <w:family w:val="auto"/>
    <w:pitch w:val="variable"/>
    <w:sig w:usb0="A00002FF" w:usb1="5000207B" w:usb2="00000000" w:usb3="00000000" w:csb0="0000009F" w:csb1="00000000"/>
  </w:font>
  <w:font w:name="Calibri">
    <w:panose1 w:val="020F0502020204030204"/>
    <w:charset w:val="00"/>
    <w:family w:val="swiss"/>
    <w:pitch w:val="variable"/>
    <w:sig w:usb0="E4002EFF" w:usb1="C000247B" w:usb2="00000009" w:usb3="00000000" w:csb0="000001FF" w:csb1="00000000"/>
  </w:font>
  <w:font w:name="Meta OT">
    <w:altName w:val="Calibri"/>
    <w:charset w:val="4D"/>
    <w:family w:val="swiss"/>
    <w:pitch w:val="variable"/>
    <w:sig w:usb0="A00000EF" w:usb1="5000207B"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eta Head IGM Cond Black">
    <w:panose1 w:val="02000A06040000020004"/>
    <w:charset w:val="00"/>
    <w:family w:val="auto"/>
    <w:pitch w:val="variable"/>
    <w:sig w:usb0="A00000FF" w:usb1="5000206A" w:usb2="00000000" w:usb3="00000000" w:csb0="00000093" w:csb1="00000000"/>
  </w:font>
  <w:font w:name="Meta Head IGM Cond Light">
    <w:panose1 w:val="02000506030000020004"/>
    <w:charset w:val="00"/>
    <w:family w:val="auto"/>
    <w:pitch w:val="variable"/>
    <w:sig w:usb0="A00000FF" w:usb1="5000206A" w:usb2="00000000" w:usb3="00000000" w:csb0="00000093" w:csb1="00000000"/>
  </w:font>
  <w:font w:name="Meta Head OT Cond Light">
    <w:altName w:val="Calibri"/>
    <w:charset w:val="4D"/>
    <w:family w:val="swiss"/>
    <w:pitch w:val="variable"/>
    <w:sig w:usb0="A00000EF" w:usb1="5000206A" w:usb2="00000000" w:usb3="00000000" w:csb0="00000001" w:csb1="00000000"/>
  </w:font>
  <w:font w:name="Meta Head OT Cond Black">
    <w:altName w:val="Calibri"/>
    <w:charset w:val="4D"/>
    <w:family w:val="swiss"/>
    <w:pitch w:val="variable"/>
    <w:sig w:usb0="A00000EF" w:usb1="5000206A"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EABBD3" w14:textId="77777777" w:rsidR="001D57BD" w:rsidRDefault="001D57BD" w:rsidP="00DF4D93">
      <w:pPr>
        <w:spacing w:line="240" w:lineRule="auto"/>
      </w:pPr>
      <w:r>
        <w:separator/>
      </w:r>
    </w:p>
  </w:footnote>
  <w:footnote w:type="continuationSeparator" w:id="0">
    <w:p w14:paraId="264B62CA" w14:textId="77777777" w:rsidR="001D57BD" w:rsidRDefault="001D57BD" w:rsidP="00DF4D9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7F4836" w14:textId="77777777" w:rsidR="00DF4D93" w:rsidRDefault="00DF4D93" w:rsidP="00DF4D93">
    <w:r>
      <w:rPr>
        <w:noProof/>
        <w:lang w:eastAsia="de-DE"/>
      </w:rPr>
      <w:drawing>
        <wp:anchor distT="0" distB="0" distL="114300" distR="114300" simplePos="0" relativeHeight="251659264" behindDoc="1" locked="0" layoutInCell="1" allowOverlap="1" wp14:anchorId="09418DC6" wp14:editId="32E8A452">
          <wp:simplePos x="0" y="0"/>
          <wp:positionH relativeFrom="page">
            <wp:posOffset>6985</wp:posOffset>
          </wp:positionH>
          <wp:positionV relativeFrom="page">
            <wp:posOffset>6826</wp:posOffset>
          </wp:positionV>
          <wp:extent cx="7526667" cy="10646592"/>
          <wp:effectExtent l="0" t="0" r="4445"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ushang-Information-A3-hoch.jpg"/>
                  <pic:cNvPicPr/>
                </pic:nvPicPr>
                <pic:blipFill>
                  <a:blip r:embed="rId1">
                    <a:extLst>
                      <a:ext uri="{28A0092B-C50C-407E-A947-70E740481C1C}">
                        <a14:useLocalDpi xmlns:a14="http://schemas.microsoft.com/office/drawing/2010/main" val="0"/>
                      </a:ext>
                    </a:extLst>
                  </a:blip>
                  <a:stretch>
                    <a:fillRect/>
                  </a:stretch>
                </pic:blipFill>
                <pic:spPr>
                  <a:xfrm>
                    <a:off x="0" y="0"/>
                    <a:ext cx="7526667" cy="10646592"/>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64.25pt;height:59.8pt" o:bullet="t">
        <v:imagedata r:id="rId1" o:title="Pfeil"/>
      </v:shape>
    </w:pict>
  </w:numPicBullet>
  <w:numPicBullet w:numPicBulletId="1">
    <w:pict>
      <v:shape id="_x0000_i1030" type="#_x0000_t75" style="width:11.1pt;height:11.1pt" o:bullet="t">
        <v:imagedata r:id="rId2" o:title="mso9DAE"/>
      </v:shape>
    </w:pict>
  </w:numPicBullet>
  <w:abstractNum w:abstractNumId="0" w15:restartNumberingAfterBreak="0">
    <w:nsid w:val="0E2B3215"/>
    <w:multiLevelType w:val="hybridMultilevel"/>
    <w:tmpl w:val="BC127CEC"/>
    <w:lvl w:ilvl="0" w:tplc="CA5241AA">
      <w:start w:val="1"/>
      <w:numFmt w:val="bullet"/>
      <w:pStyle w:val="IGMAufzhlung"/>
      <w:lvlText w:val=""/>
      <w:lvlPicBulletId w:val="0"/>
      <w:lvlJc w:val="left"/>
      <w:pPr>
        <w:tabs>
          <w:tab w:val="num" w:pos="284"/>
        </w:tabs>
        <w:ind w:left="284" w:hanging="284"/>
      </w:pPr>
      <w:rPr>
        <w:rFonts w:ascii="Symbol" w:hAnsi="Symbol" w:hint="default"/>
        <w:b/>
        <w:i w:val="0"/>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5051306"/>
    <w:multiLevelType w:val="hybridMultilevel"/>
    <w:tmpl w:val="E23C9B96"/>
    <w:lvl w:ilvl="0" w:tplc="04070007">
      <w:start w:val="1"/>
      <w:numFmt w:val="bullet"/>
      <w:lvlText w:val=""/>
      <w:lvlPicBulletId w:val="1"/>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39C3214"/>
    <w:multiLevelType w:val="hybridMultilevel"/>
    <w:tmpl w:val="B6E60496"/>
    <w:lvl w:ilvl="0" w:tplc="5C164740">
      <w:numFmt w:val="bullet"/>
      <w:lvlText w:val="•"/>
      <w:lvlJc w:val="left"/>
      <w:pPr>
        <w:ind w:left="720" w:hanging="360"/>
      </w:pPr>
      <w:rPr>
        <w:rFonts w:ascii="Meta IGM" w:eastAsiaTheme="minorHAnsi" w:hAnsi="Meta IGM" w:cs="Meta O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8"/>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3E7B"/>
    <w:rsid w:val="00051DE9"/>
    <w:rsid w:val="001D57BD"/>
    <w:rsid w:val="00243906"/>
    <w:rsid w:val="00263988"/>
    <w:rsid w:val="002C36F7"/>
    <w:rsid w:val="002D44FC"/>
    <w:rsid w:val="00337F29"/>
    <w:rsid w:val="003E7DD0"/>
    <w:rsid w:val="003F640D"/>
    <w:rsid w:val="00406ABD"/>
    <w:rsid w:val="00440C27"/>
    <w:rsid w:val="004C5C3D"/>
    <w:rsid w:val="005A31FA"/>
    <w:rsid w:val="005A78CB"/>
    <w:rsid w:val="00632237"/>
    <w:rsid w:val="0083178C"/>
    <w:rsid w:val="00870644"/>
    <w:rsid w:val="008F3E7B"/>
    <w:rsid w:val="009245C5"/>
    <w:rsid w:val="009E72E7"/>
    <w:rsid w:val="00A110BA"/>
    <w:rsid w:val="00AE55A9"/>
    <w:rsid w:val="00B038E0"/>
    <w:rsid w:val="00C41CC3"/>
    <w:rsid w:val="00C6053D"/>
    <w:rsid w:val="00CD67D5"/>
    <w:rsid w:val="00CE1962"/>
    <w:rsid w:val="00D5054B"/>
    <w:rsid w:val="00D82472"/>
    <w:rsid w:val="00D97AEC"/>
    <w:rsid w:val="00DF4D93"/>
    <w:rsid w:val="00E76E49"/>
    <w:rsid w:val="00F8339A"/>
    <w:rsid w:val="00F9508C"/>
    <w:rsid w:val="013FCBA9"/>
    <w:rsid w:val="0A248396"/>
    <w:rsid w:val="1BEFCB5E"/>
    <w:rsid w:val="24E583C0"/>
    <w:rsid w:val="251D3AC5"/>
    <w:rsid w:val="2AC419CB"/>
    <w:rsid w:val="30C8EEC2"/>
    <w:rsid w:val="37F27C06"/>
    <w:rsid w:val="4262D263"/>
    <w:rsid w:val="43557D83"/>
    <w:rsid w:val="4B7F9E64"/>
    <w:rsid w:val="4D4027C8"/>
    <w:rsid w:val="516202A6"/>
    <w:rsid w:val="583761B4"/>
    <w:rsid w:val="59C1CC18"/>
    <w:rsid w:val="60E4FD8F"/>
    <w:rsid w:val="79EBE0B3"/>
    <w:rsid w:val="7E082AE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0A9508"/>
  <w14:defaultImageDpi w14:val="32767"/>
  <w15:chartTrackingRefBased/>
  <w15:docId w15:val="{4E0A8573-03CA-4ABE-ACB6-F68F9FECB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3F640D"/>
    <w:pPr>
      <w:tabs>
        <w:tab w:val="left" w:pos="283"/>
        <w:tab w:val="left" w:pos="567"/>
      </w:tabs>
      <w:autoSpaceDE w:val="0"/>
      <w:autoSpaceDN w:val="0"/>
      <w:adjustRightInd w:val="0"/>
      <w:spacing w:line="280" w:lineRule="exact"/>
      <w:jc w:val="both"/>
      <w:textAlignment w:val="center"/>
    </w:pPr>
    <w:rPr>
      <w:rFonts w:ascii="Meta IGM" w:hAnsi="Meta IGM" w:cs="Meta OT"/>
      <w:color w:val="000000"/>
      <w:sz w:val="20"/>
      <w:szCs w:val="20"/>
    </w:rPr>
  </w:style>
  <w:style w:type="paragraph" w:styleId="berschrift2">
    <w:name w:val="heading 2"/>
    <w:basedOn w:val="Standard"/>
    <w:next w:val="Standard"/>
    <w:link w:val="berschrift2Zchn"/>
    <w:uiPriority w:val="9"/>
    <w:unhideWhenUsed/>
    <w:rsid w:val="003F640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rsid w:val="003F640D"/>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3F640D"/>
    <w:rPr>
      <w:rFonts w:asciiTheme="majorHAnsi" w:eastAsiaTheme="majorEastAsia" w:hAnsiTheme="majorHAnsi" w:cstheme="majorBidi"/>
      <w:color w:val="1F3763" w:themeColor="accent1" w:themeShade="7F"/>
    </w:rPr>
  </w:style>
  <w:style w:type="paragraph" w:customStyle="1" w:styleId="IGMKontakt-berschrift">
    <w:name w:val="IGM Kontakt-Überschrift"/>
    <w:basedOn w:val="Standard"/>
    <w:qFormat/>
    <w:rsid w:val="00440C27"/>
    <w:pPr>
      <w:spacing w:line="240" w:lineRule="auto"/>
      <w:jc w:val="left"/>
    </w:pPr>
    <w:rPr>
      <w:rFonts w:ascii="Meta Head IGM Cond Black" w:hAnsi="Meta Head IGM Cond Black"/>
      <w:b/>
      <w:color w:val="FFFFFF" w:themeColor="background1"/>
      <w:spacing w:val="20"/>
      <w:sz w:val="40"/>
      <w:szCs w:val="40"/>
    </w:rPr>
  </w:style>
  <w:style w:type="paragraph" w:customStyle="1" w:styleId="IGMKontaktbox">
    <w:name w:val="IGM Kontaktbox"/>
    <w:basedOn w:val="Standard"/>
    <w:qFormat/>
    <w:rsid w:val="00440C27"/>
    <w:pPr>
      <w:spacing w:line="240" w:lineRule="auto"/>
    </w:pPr>
    <w:rPr>
      <w:color w:val="FFFFFF" w:themeColor="background1"/>
      <w:sz w:val="30"/>
      <w:szCs w:val="30"/>
    </w:rPr>
  </w:style>
  <w:style w:type="paragraph" w:styleId="Fuzeile">
    <w:name w:val="footer"/>
    <w:basedOn w:val="Standard"/>
    <w:link w:val="FuzeileZchn"/>
    <w:uiPriority w:val="99"/>
    <w:unhideWhenUsed/>
    <w:rsid w:val="00DF4D93"/>
    <w:pPr>
      <w:tabs>
        <w:tab w:val="clear" w:pos="283"/>
        <w:tab w:val="clear" w:pos="567"/>
        <w:tab w:val="center" w:pos="4536"/>
        <w:tab w:val="right" w:pos="9072"/>
      </w:tabs>
      <w:spacing w:line="240" w:lineRule="auto"/>
    </w:pPr>
  </w:style>
  <w:style w:type="character" w:customStyle="1" w:styleId="FuzeileZchn">
    <w:name w:val="Fußzeile Zchn"/>
    <w:basedOn w:val="Absatz-Standardschriftart"/>
    <w:link w:val="Fuzeile"/>
    <w:uiPriority w:val="99"/>
    <w:rsid w:val="00DF4D93"/>
    <w:rPr>
      <w:rFonts w:ascii="Meta IGM" w:hAnsi="Meta IGM" w:cs="Meta OT"/>
      <w:color w:val="000000"/>
      <w:sz w:val="20"/>
      <w:szCs w:val="20"/>
    </w:rPr>
  </w:style>
  <w:style w:type="paragraph" w:customStyle="1" w:styleId="IGMSeitenberschrift">
    <w:name w:val="IGM Seitenüberschrift"/>
    <w:basedOn w:val="Standard"/>
    <w:qFormat/>
    <w:rsid w:val="00DF4D93"/>
    <w:pPr>
      <w:spacing w:line="240" w:lineRule="auto"/>
    </w:pPr>
    <w:rPr>
      <w:rFonts w:ascii="Meta Head IGM Cond Black" w:hAnsi="Meta Head IGM Cond Black"/>
      <w:b/>
      <w:color w:val="FFFFFF" w:themeColor="background1"/>
      <w:spacing w:val="20"/>
      <w:sz w:val="50"/>
      <w:szCs w:val="70"/>
    </w:rPr>
  </w:style>
  <w:style w:type="paragraph" w:customStyle="1" w:styleId="IGMAufzhlung">
    <w:name w:val="IGM Aufzählung"/>
    <w:basedOn w:val="Standard"/>
    <w:qFormat/>
    <w:rsid w:val="00F9508C"/>
    <w:pPr>
      <w:numPr>
        <w:numId w:val="1"/>
      </w:numPr>
      <w:tabs>
        <w:tab w:val="clear" w:pos="284"/>
      </w:tabs>
      <w:spacing w:line="240" w:lineRule="auto"/>
      <w:ind w:left="454" w:hanging="454"/>
      <w:contextualSpacing/>
      <w:jc w:val="left"/>
    </w:pPr>
    <w:rPr>
      <w:sz w:val="30"/>
      <w:lang w:val="en-US"/>
    </w:rPr>
  </w:style>
  <w:style w:type="paragraph" w:customStyle="1" w:styleId="IGMFlietext">
    <w:name w:val="IGM Fließtext"/>
    <w:basedOn w:val="Standard"/>
    <w:next w:val="Standard"/>
    <w:uiPriority w:val="99"/>
    <w:qFormat/>
    <w:rsid w:val="00DF4D93"/>
    <w:pPr>
      <w:spacing w:line="240" w:lineRule="auto"/>
    </w:pPr>
    <w:rPr>
      <w:sz w:val="30"/>
    </w:rPr>
  </w:style>
  <w:style w:type="paragraph" w:customStyle="1" w:styleId="IGMStrer1Zeile">
    <w:name w:val="IGM Störer 1. Zeile"/>
    <w:basedOn w:val="Standard"/>
    <w:next w:val="Standard"/>
    <w:uiPriority w:val="99"/>
    <w:qFormat/>
    <w:rsid w:val="00F9508C"/>
    <w:pPr>
      <w:tabs>
        <w:tab w:val="clear" w:pos="283"/>
        <w:tab w:val="clear" w:pos="567"/>
      </w:tabs>
      <w:spacing w:line="240" w:lineRule="auto"/>
      <w:jc w:val="center"/>
    </w:pPr>
    <w:rPr>
      <w:rFonts w:ascii="Meta Head IGM Cond Light" w:hAnsi="Meta Head IGM Cond Light" w:cs="Meta Head OT Cond Light"/>
      <w:color w:val="FFFFFF"/>
      <w:spacing w:val="20"/>
      <w:sz w:val="32"/>
      <w:szCs w:val="32"/>
    </w:rPr>
  </w:style>
  <w:style w:type="paragraph" w:customStyle="1" w:styleId="IGMStrer2Zeile">
    <w:name w:val="IGM Störer 2. Zeile"/>
    <w:basedOn w:val="Standard"/>
    <w:next w:val="Standard"/>
    <w:uiPriority w:val="99"/>
    <w:qFormat/>
    <w:rsid w:val="00243906"/>
    <w:pPr>
      <w:tabs>
        <w:tab w:val="clear" w:pos="283"/>
        <w:tab w:val="clear" w:pos="567"/>
      </w:tabs>
      <w:spacing w:line="240" w:lineRule="auto"/>
      <w:jc w:val="center"/>
    </w:pPr>
    <w:rPr>
      <w:rFonts w:ascii="Meta Head IGM Cond Black" w:hAnsi="Meta Head IGM Cond Black" w:cs="Meta Head OT Cond Black"/>
      <w:b/>
      <w:color w:val="FFFFFF"/>
      <w:spacing w:val="20"/>
      <w:sz w:val="32"/>
      <w:szCs w:val="32"/>
    </w:rPr>
  </w:style>
  <w:style w:type="paragraph" w:customStyle="1" w:styleId="IGMberschrift">
    <w:name w:val="IGM Überschrift"/>
    <w:basedOn w:val="Standard"/>
    <w:qFormat/>
    <w:rsid w:val="00DF4D93"/>
    <w:pPr>
      <w:spacing w:line="240" w:lineRule="auto"/>
      <w:jc w:val="left"/>
    </w:pPr>
    <w:rPr>
      <w:rFonts w:ascii="Meta Head IGM Cond Black" w:hAnsi="Meta Head IGM Cond Black"/>
      <w:b/>
      <w:noProof/>
      <w:color w:val="E3051B"/>
      <w:spacing w:val="40"/>
      <w:sz w:val="80"/>
    </w:rPr>
  </w:style>
  <w:style w:type="paragraph" w:customStyle="1" w:styleId="IGMUnterberschrift">
    <w:name w:val="IGM Unterüberschrift"/>
    <w:basedOn w:val="Standard"/>
    <w:next w:val="Standard"/>
    <w:qFormat/>
    <w:rsid w:val="00DF4D93"/>
    <w:pPr>
      <w:spacing w:line="240" w:lineRule="auto"/>
      <w:jc w:val="left"/>
    </w:pPr>
    <w:rPr>
      <w:rFonts w:ascii="Meta Head IGM Cond Light" w:hAnsi="Meta Head IGM Cond Light"/>
      <w:noProof/>
      <w:spacing w:val="20"/>
      <w:sz w:val="50"/>
    </w:rPr>
  </w:style>
  <w:style w:type="paragraph" w:customStyle="1" w:styleId="IGMTextblockberschrift">
    <w:name w:val="IGM Textblocküberschrift"/>
    <w:basedOn w:val="Standard"/>
    <w:next w:val="Standard"/>
    <w:qFormat/>
    <w:rsid w:val="004C5C3D"/>
    <w:pPr>
      <w:spacing w:line="240" w:lineRule="auto"/>
    </w:pPr>
    <w:rPr>
      <w:rFonts w:ascii="Meta Head IGM Cond Black" w:hAnsi="Meta Head IGM Cond Black"/>
      <w:b/>
      <w:color w:val="E3051B"/>
      <w:spacing w:val="20"/>
      <w:sz w:val="40"/>
      <w:szCs w:val="40"/>
    </w:rPr>
  </w:style>
  <w:style w:type="character" w:customStyle="1" w:styleId="berschrift2Zchn">
    <w:name w:val="Überschrift 2 Zchn"/>
    <w:basedOn w:val="Absatz-Standardschriftart"/>
    <w:link w:val="berschrift2"/>
    <w:uiPriority w:val="9"/>
    <w:rsid w:val="003F640D"/>
    <w:rPr>
      <w:rFonts w:asciiTheme="majorHAnsi" w:eastAsiaTheme="majorEastAsia" w:hAnsiTheme="majorHAnsi" w:cstheme="majorBidi"/>
      <w:color w:val="2F5496" w:themeColor="accent1" w:themeShade="BF"/>
      <w:sz w:val="26"/>
      <w:szCs w:val="26"/>
    </w:rPr>
  </w:style>
  <w:style w:type="paragraph" w:styleId="Kopfzeile">
    <w:name w:val="header"/>
    <w:basedOn w:val="Standard"/>
    <w:link w:val="KopfzeileZchn"/>
    <w:uiPriority w:val="99"/>
    <w:unhideWhenUsed/>
    <w:rsid w:val="00440C27"/>
    <w:pPr>
      <w:tabs>
        <w:tab w:val="clear" w:pos="283"/>
        <w:tab w:val="clear" w:pos="567"/>
        <w:tab w:val="center" w:pos="4536"/>
        <w:tab w:val="right" w:pos="9072"/>
      </w:tabs>
      <w:spacing w:line="240" w:lineRule="auto"/>
    </w:pPr>
  </w:style>
  <w:style w:type="character" w:customStyle="1" w:styleId="KopfzeileZchn">
    <w:name w:val="Kopfzeile Zchn"/>
    <w:basedOn w:val="Absatz-Standardschriftart"/>
    <w:link w:val="Kopfzeile"/>
    <w:uiPriority w:val="99"/>
    <w:rsid w:val="00440C27"/>
    <w:rPr>
      <w:rFonts w:ascii="Meta IGM" w:hAnsi="Meta IGM" w:cs="Meta OT"/>
      <w:color w:val="000000"/>
      <w:sz w:val="20"/>
      <w:szCs w:val="20"/>
    </w:rPr>
  </w:style>
  <w:style w:type="paragraph" w:customStyle="1" w:styleId="IGMImpressum">
    <w:name w:val="IGM Impressum"/>
    <w:basedOn w:val="Standard"/>
    <w:uiPriority w:val="99"/>
    <w:rsid w:val="00440C27"/>
    <w:pPr>
      <w:spacing w:line="160" w:lineRule="atLeast"/>
      <w:jc w:val="left"/>
    </w:pPr>
    <w:rPr>
      <w:rFonts w:cs="Meta IGM"/>
      <w:sz w:val="12"/>
      <w:szCs w:val="12"/>
    </w:rPr>
  </w:style>
  <w:style w:type="paragraph" w:styleId="Listenabsatz">
    <w:name w:val="List Paragraph"/>
    <w:basedOn w:val="Standard"/>
    <w:uiPriority w:val="34"/>
    <w:rsid w:val="00051D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2321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enzelf\Downloads\Aushang-Information-A4-hoch.dotx"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C2D0D846F5C3A438006149A123E6D5D" ma:contentTypeVersion="17" ma:contentTypeDescription="Ein neues Dokument erstellen." ma:contentTypeScope="" ma:versionID="3b4c66a504b6556adf1e78021ee930f1">
  <xsd:schema xmlns:xsd="http://www.w3.org/2001/XMLSchema" xmlns:xs="http://www.w3.org/2001/XMLSchema" xmlns:p="http://schemas.microsoft.com/office/2006/metadata/properties" xmlns:ns2="519087d7-a99f-4446-923a-ceadf0066ff9" xmlns:ns3="01b6d60f-436a-4975-80aa-5daf7af0010b" targetNamespace="http://schemas.microsoft.com/office/2006/metadata/properties" ma:root="true" ma:fieldsID="22253a879f1a9d3e7f670903d7fba174" ns2:_="" ns3:_="">
    <xsd:import namespace="519087d7-a99f-4446-923a-ceadf0066ff9"/>
    <xsd:import namespace="01b6d60f-436a-4975-80aa-5daf7af0010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DateTaken" minOccurs="0"/>
                <xsd:element ref="ns2:MediaLengthInSeconds" minOccurs="0"/>
                <xsd:element ref="ns2:lcf76f155ced4ddcb4097134ff3c332f" minOccurs="0"/>
                <xsd:element ref="ns3:TaxCatchAll" minOccurs="0"/>
                <xsd:element ref="ns2:MediaServiceAutoKeyPoints" minOccurs="0"/>
                <xsd:element ref="ns2:MediaServiceKeyPoints"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9087d7-a99f-4446-923a-ceadf0066f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4e1a643d-3598-46ed-9344-1c0e2c50857f"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1b6d60f-436a-4975-80aa-5daf7af0010b"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344de1d0-2de8-4dc5-bf54-0ad8c417a7d3}" ma:internalName="TaxCatchAll" ma:showField="CatchAllData" ma:web="01b6d60f-436a-4975-80aa-5daf7af0010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19087d7-a99f-4446-923a-ceadf0066ff9">
      <Terms xmlns="http://schemas.microsoft.com/office/infopath/2007/PartnerControls"/>
    </lcf76f155ced4ddcb4097134ff3c332f>
    <TaxCatchAll xmlns="01b6d60f-436a-4975-80aa-5daf7af0010b" xsi:nil="true"/>
  </documentManagement>
</p:properties>
</file>

<file path=customXml/itemProps1.xml><?xml version="1.0" encoding="utf-8"?>
<ds:datastoreItem xmlns:ds="http://schemas.openxmlformats.org/officeDocument/2006/customXml" ds:itemID="{EAA187DD-348B-4B53-B7E3-0B0D60C1D5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9087d7-a99f-4446-923a-ceadf0066ff9"/>
    <ds:schemaRef ds:uri="01b6d60f-436a-4975-80aa-5daf7af0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5140D71-547D-4117-A741-342262016BF8}">
  <ds:schemaRefs>
    <ds:schemaRef ds:uri="http://schemas.microsoft.com/sharepoint/v3/contenttype/forms"/>
  </ds:schemaRefs>
</ds:datastoreItem>
</file>

<file path=customXml/itemProps3.xml><?xml version="1.0" encoding="utf-8"?>
<ds:datastoreItem xmlns:ds="http://schemas.openxmlformats.org/officeDocument/2006/customXml" ds:itemID="{FEF1538B-F01B-4A0D-8DCD-C68C975A9969}">
  <ds:schemaRefs>
    <ds:schemaRef ds:uri="http://schemas.microsoft.com/office/2006/metadata/properties"/>
    <ds:schemaRef ds:uri="http://schemas.microsoft.com/office/infopath/2007/PartnerControls"/>
    <ds:schemaRef ds:uri="519087d7-a99f-4446-923a-ceadf0066ff9"/>
    <ds:schemaRef ds:uri="01b6d60f-436a-4975-80aa-5daf7af0010b"/>
  </ds:schemaRefs>
</ds:datastoreItem>
</file>

<file path=docProps/app.xml><?xml version="1.0" encoding="utf-8"?>
<Properties xmlns="http://schemas.openxmlformats.org/officeDocument/2006/extended-properties" xmlns:vt="http://schemas.openxmlformats.org/officeDocument/2006/docPropsVTypes">
  <Template>Aushang-Information-A4-hoch.dotx</Template>
  <TotalTime>0</TotalTime>
  <Pages>3</Pages>
  <Words>415</Words>
  <Characters>2618</Characters>
  <Application>Microsoft Office Word</Application>
  <DocSecurity>0</DocSecurity>
  <Lines>21</Lines>
  <Paragraphs>6</Paragraphs>
  <ScaleCrop>false</ScaleCrop>
  <Company/>
  <LinksUpToDate>false</LinksUpToDate>
  <CharactersWithSpaces>3027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Stenzel, Florian</dc:creator>
  <cp:keywords/>
  <dc:description/>
  <cp:lastModifiedBy>Stenzel, Florian</cp:lastModifiedBy>
  <cp:revision>5</cp:revision>
  <cp:lastPrinted>2020-07-13T10:24:00Z</cp:lastPrinted>
  <dcterms:created xsi:type="dcterms:W3CDTF">2023-05-25T14:56:00Z</dcterms:created>
  <dcterms:modified xsi:type="dcterms:W3CDTF">2023-09-14T15:39:00Z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0x0101009C2D0D846F5C3A438006149A123E6D5D</vt:lpwstr>
  </property>
  <property fmtid="{D5CDD505-2E9C-101B-9397-08002B2CF9AE}" pid="3" name="MediaServiceImageTags">
    <vt:lpwstr/>
  </property>
</Properties>
</file>