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A467" w14:textId="6B452895" w:rsidR="00D2097F" w:rsidRPr="00FE66CE" w:rsidRDefault="00E24C13" w:rsidP="0055196B">
      <w:pPr>
        <w:pStyle w:val="AI-berschrift3-20pt"/>
        <w:jc w:val="center"/>
        <w:rPr>
          <w:sz w:val="34"/>
          <w:szCs w:val="18"/>
        </w:rPr>
      </w:pPr>
      <w:r w:rsidRPr="00FE66CE">
        <w:rPr>
          <w:sz w:val="34"/>
          <w:szCs w:val="18"/>
        </w:rPr>
        <w:t>BEISPIELTEXT</w:t>
      </w:r>
      <w:r w:rsidR="0055196B">
        <w:rPr>
          <w:sz w:val="34"/>
          <w:szCs w:val="18"/>
        </w:rPr>
        <w:t>:</w:t>
      </w:r>
      <w:r w:rsidRPr="00FE66CE">
        <w:rPr>
          <w:sz w:val="34"/>
          <w:szCs w:val="18"/>
        </w:rPr>
        <w:t xml:space="preserve"> </w:t>
      </w:r>
      <w:r w:rsidR="000D157B" w:rsidRPr="00FE66CE">
        <w:rPr>
          <w:sz w:val="34"/>
          <w:szCs w:val="18"/>
        </w:rPr>
        <w:t>appellBRIEF</w:t>
      </w:r>
      <w:r w:rsidR="0055196B">
        <w:rPr>
          <w:sz w:val="34"/>
          <w:szCs w:val="18"/>
        </w:rPr>
        <w:t xml:space="preserve"> FÜR </w:t>
      </w:r>
      <w:r w:rsidR="0055196B" w:rsidRPr="0055196B">
        <w:rPr>
          <w:sz w:val="34"/>
          <w:szCs w:val="18"/>
        </w:rPr>
        <w:t>Guillermo Zárraga</w:t>
      </w:r>
    </w:p>
    <w:p w14:paraId="14DD6112" w14:textId="0DBD38ED" w:rsidR="00D2097F" w:rsidRPr="00580554" w:rsidRDefault="00D2097F" w:rsidP="000D157B">
      <w:pPr>
        <w:rPr>
          <w:rFonts w:cstheme="minorHAnsi"/>
          <w:bCs/>
          <w:lang w:val="de"/>
        </w:rPr>
      </w:pPr>
    </w:p>
    <w:p w14:paraId="2F3DA1EF" w14:textId="77777777" w:rsidR="00580554" w:rsidRPr="00580554" w:rsidRDefault="00580554" w:rsidP="000D157B">
      <w:pPr>
        <w:rPr>
          <w:rFonts w:cstheme="minorHAnsi"/>
          <w:bCs/>
          <w:lang w:val="de"/>
        </w:rPr>
      </w:pPr>
    </w:p>
    <w:p w14:paraId="4247F34C" w14:textId="77777777" w:rsidR="00930F73" w:rsidRPr="00930F73" w:rsidRDefault="00930F73" w:rsidP="00930F73">
      <w:pPr>
        <w:rPr>
          <w:rFonts w:cstheme="minorHAnsi"/>
          <w:b/>
        </w:rPr>
      </w:pPr>
      <w:proofErr w:type="spellStart"/>
      <w:r w:rsidRPr="00930F73">
        <w:rPr>
          <w:rFonts w:cstheme="minorHAnsi"/>
          <w:b/>
        </w:rPr>
        <w:t>Minsterin</w:t>
      </w:r>
      <w:proofErr w:type="spellEnd"/>
      <w:r w:rsidRPr="00930F73">
        <w:rPr>
          <w:rFonts w:cstheme="minorHAnsi"/>
          <w:b/>
        </w:rPr>
        <w:t xml:space="preserve"> für den Strafvollzug</w:t>
      </w:r>
    </w:p>
    <w:p w14:paraId="5D4D7683" w14:textId="77777777" w:rsidR="00930F73" w:rsidRPr="00930F73" w:rsidRDefault="00930F73" w:rsidP="00930F73">
      <w:pPr>
        <w:rPr>
          <w:rFonts w:cstheme="minorHAnsi"/>
          <w:b/>
        </w:rPr>
      </w:pPr>
      <w:proofErr w:type="spellStart"/>
      <w:r w:rsidRPr="00930F73">
        <w:rPr>
          <w:rFonts w:cstheme="minorHAnsi"/>
          <w:b/>
        </w:rPr>
        <w:t>Celsa</w:t>
      </w:r>
      <w:proofErr w:type="spellEnd"/>
      <w:r w:rsidRPr="00930F73">
        <w:rPr>
          <w:rFonts w:cstheme="minorHAnsi"/>
          <w:b/>
        </w:rPr>
        <w:t xml:space="preserve"> Bautista </w:t>
      </w:r>
      <w:proofErr w:type="spellStart"/>
      <w:r w:rsidRPr="00930F73">
        <w:rPr>
          <w:rFonts w:cstheme="minorHAnsi"/>
          <w:b/>
        </w:rPr>
        <w:t>Ontiveros</w:t>
      </w:r>
      <w:proofErr w:type="spellEnd"/>
    </w:p>
    <w:p w14:paraId="7FC85980" w14:textId="77777777" w:rsidR="00930F73" w:rsidRPr="00930F73" w:rsidRDefault="00930F73" w:rsidP="00930F73">
      <w:pPr>
        <w:rPr>
          <w:rFonts w:cstheme="minorHAnsi"/>
          <w:b/>
        </w:rPr>
      </w:pPr>
      <w:proofErr w:type="spellStart"/>
      <w:r w:rsidRPr="00930F73">
        <w:rPr>
          <w:rFonts w:cstheme="minorHAnsi"/>
          <w:b/>
        </w:rPr>
        <w:t>Ministra</w:t>
      </w:r>
      <w:proofErr w:type="spellEnd"/>
      <w:r w:rsidRPr="00930F73">
        <w:rPr>
          <w:rFonts w:cstheme="minorHAnsi"/>
          <w:b/>
        </w:rPr>
        <w:t xml:space="preserve"> del </w:t>
      </w:r>
      <w:proofErr w:type="spellStart"/>
      <w:r w:rsidRPr="00930F73">
        <w:rPr>
          <w:rFonts w:cstheme="minorHAnsi"/>
          <w:b/>
        </w:rPr>
        <w:t>Poder</w:t>
      </w:r>
      <w:proofErr w:type="spellEnd"/>
      <w:r w:rsidRPr="00930F73">
        <w:rPr>
          <w:rFonts w:cstheme="minorHAnsi"/>
          <w:b/>
        </w:rPr>
        <w:t xml:space="preserve"> Popular </w:t>
      </w:r>
      <w:proofErr w:type="spellStart"/>
      <w:r w:rsidRPr="00930F73">
        <w:rPr>
          <w:rFonts w:cstheme="minorHAnsi"/>
          <w:b/>
        </w:rPr>
        <w:t>para</w:t>
      </w:r>
      <w:proofErr w:type="spellEnd"/>
      <w:r w:rsidRPr="00930F73">
        <w:rPr>
          <w:rFonts w:cstheme="minorHAnsi"/>
          <w:b/>
        </w:rPr>
        <w:t xml:space="preserve"> </w:t>
      </w:r>
      <w:proofErr w:type="spellStart"/>
      <w:r w:rsidRPr="00930F73">
        <w:rPr>
          <w:rFonts w:cstheme="minorHAnsi"/>
          <w:b/>
        </w:rPr>
        <w:t>Asuntos</w:t>
      </w:r>
      <w:proofErr w:type="spellEnd"/>
      <w:r w:rsidRPr="00930F73">
        <w:rPr>
          <w:rFonts w:cstheme="minorHAnsi"/>
          <w:b/>
        </w:rPr>
        <w:t xml:space="preserve"> </w:t>
      </w:r>
      <w:proofErr w:type="spellStart"/>
      <w:r w:rsidRPr="00930F73">
        <w:rPr>
          <w:rFonts w:cstheme="minorHAnsi"/>
          <w:b/>
        </w:rPr>
        <w:t>Penitenciarios</w:t>
      </w:r>
      <w:proofErr w:type="spellEnd"/>
    </w:p>
    <w:p w14:paraId="441E8281" w14:textId="77777777" w:rsidR="00930F73" w:rsidRPr="00930F73" w:rsidRDefault="00930F73" w:rsidP="00930F73">
      <w:pPr>
        <w:rPr>
          <w:rFonts w:cstheme="minorHAnsi"/>
          <w:b/>
        </w:rPr>
      </w:pPr>
      <w:r w:rsidRPr="00930F73">
        <w:rPr>
          <w:rFonts w:cstheme="minorHAnsi"/>
          <w:b/>
        </w:rPr>
        <w:t xml:space="preserve">Avenida Venezuela, </w:t>
      </w:r>
      <w:proofErr w:type="spellStart"/>
      <w:r w:rsidRPr="00930F73">
        <w:rPr>
          <w:rFonts w:cstheme="minorHAnsi"/>
          <w:b/>
        </w:rPr>
        <w:t>Edificio</w:t>
      </w:r>
      <w:proofErr w:type="spellEnd"/>
      <w:r w:rsidRPr="00930F73">
        <w:rPr>
          <w:rFonts w:cstheme="minorHAnsi"/>
          <w:b/>
        </w:rPr>
        <w:t xml:space="preserve"> Platinum</w:t>
      </w:r>
    </w:p>
    <w:p w14:paraId="61816434" w14:textId="77777777" w:rsidR="00930F73" w:rsidRPr="00930F73" w:rsidRDefault="00930F73" w:rsidP="00930F73">
      <w:pPr>
        <w:rPr>
          <w:rFonts w:cstheme="minorHAnsi"/>
          <w:b/>
        </w:rPr>
      </w:pPr>
      <w:proofErr w:type="spellStart"/>
      <w:r w:rsidRPr="00930F73">
        <w:rPr>
          <w:rFonts w:cstheme="minorHAnsi"/>
          <w:b/>
        </w:rPr>
        <w:t>Urbanización</w:t>
      </w:r>
      <w:proofErr w:type="spellEnd"/>
      <w:r w:rsidRPr="00930F73">
        <w:rPr>
          <w:rFonts w:cstheme="minorHAnsi"/>
          <w:b/>
        </w:rPr>
        <w:t xml:space="preserve"> El </w:t>
      </w:r>
      <w:proofErr w:type="spellStart"/>
      <w:r w:rsidRPr="00930F73">
        <w:rPr>
          <w:rFonts w:cstheme="minorHAnsi"/>
          <w:b/>
        </w:rPr>
        <w:t>Rosal</w:t>
      </w:r>
      <w:proofErr w:type="spellEnd"/>
      <w:r w:rsidRPr="00930F73">
        <w:rPr>
          <w:rFonts w:cstheme="minorHAnsi"/>
          <w:b/>
        </w:rPr>
        <w:t xml:space="preserve">, </w:t>
      </w:r>
      <w:proofErr w:type="spellStart"/>
      <w:r w:rsidRPr="00930F73">
        <w:rPr>
          <w:rFonts w:cstheme="minorHAnsi"/>
          <w:b/>
        </w:rPr>
        <w:t>Municipio</w:t>
      </w:r>
      <w:proofErr w:type="spellEnd"/>
      <w:r w:rsidRPr="00930F73">
        <w:rPr>
          <w:rFonts w:cstheme="minorHAnsi"/>
          <w:b/>
        </w:rPr>
        <w:t xml:space="preserve"> </w:t>
      </w:r>
      <w:proofErr w:type="spellStart"/>
      <w:r w:rsidRPr="00930F73">
        <w:rPr>
          <w:rFonts w:cstheme="minorHAnsi"/>
          <w:b/>
        </w:rPr>
        <w:t>Chacao</w:t>
      </w:r>
      <w:proofErr w:type="spellEnd"/>
    </w:p>
    <w:p w14:paraId="3BEE1AD3" w14:textId="77777777" w:rsidR="00930F73" w:rsidRPr="00930F73" w:rsidRDefault="00930F73" w:rsidP="00930F73">
      <w:pPr>
        <w:rPr>
          <w:rFonts w:cstheme="minorHAnsi"/>
          <w:b/>
        </w:rPr>
      </w:pPr>
      <w:r w:rsidRPr="00930F73">
        <w:rPr>
          <w:rFonts w:cstheme="minorHAnsi"/>
          <w:b/>
        </w:rPr>
        <w:t>Caracas</w:t>
      </w:r>
    </w:p>
    <w:p w14:paraId="5C86215E" w14:textId="3887D4C3" w:rsidR="00133FA5" w:rsidRPr="00930F73" w:rsidRDefault="00930F73" w:rsidP="00930F73">
      <w:pPr>
        <w:rPr>
          <w:rFonts w:cstheme="minorHAnsi"/>
          <w:b/>
        </w:rPr>
      </w:pPr>
      <w:r w:rsidRPr="00930F73">
        <w:rPr>
          <w:rFonts w:cstheme="minorHAnsi"/>
          <w:b/>
        </w:rPr>
        <w:t>VENEZUELA</w:t>
      </w:r>
    </w:p>
    <w:p w14:paraId="129CD4AB" w14:textId="77777777" w:rsidR="00930F73" w:rsidRPr="00930F73" w:rsidRDefault="00930F73" w:rsidP="00930F73">
      <w:pPr>
        <w:rPr>
          <w:bCs/>
        </w:rPr>
      </w:pPr>
    </w:p>
    <w:p w14:paraId="62CA579B" w14:textId="77777777" w:rsidR="006347A6" w:rsidRPr="006347A6" w:rsidRDefault="006347A6" w:rsidP="006347A6">
      <w:pPr>
        <w:jc w:val="both"/>
        <w:rPr>
          <w:bCs/>
          <w:lang w:val="de"/>
        </w:rPr>
      </w:pPr>
      <w:r w:rsidRPr="006347A6">
        <w:rPr>
          <w:bCs/>
          <w:lang w:val="de"/>
        </w:rPr>
        <w:t>Sehr geehrte Frau Ministerin,</w:t>
      </w:r>
    </w:p>
    <w:p w14:paraId="078FC8C7" w14:textId="77777777" w:rsidR="006347A6" w:rsidRPr="006347A6" w:rsidRDefault="006347A6" w:rsidP="006347A6">
      <w:pPr>
        <w:jc w:val="both"/>
        <w:rPr>
          <w:bCs/>
          <w:lang w:val="de"/>
        </w:rPr>
      </w:pPr>
    </w:p>
    <w:p w14:paraId="32162A40" w14:textId="77777777" w:rsidR="006347A6" w:rsidRPr="006347A6" w:rsidRDefault="006347A6" w:rsidP="006347A6">
      <w:pPr>
        <w:jc w:val="both"/>
        <w:rPr>
          <w:bCs/>
          <w:lang w:val="de"/>
        </w:rPr>
      </w:pPr>
      <w:r w:rsidRPr="006347A6">
        <w:rPr>
          <w:bCs/>
          <w:lang w:val="de"/>
        </w:rPr>
        <w:t xml:space="preserve">im November 2020 nahmen </w:t>
      </w:r>
      <w:proofErr w:type="gramStart"/>
      <w:r w:rsidRPr="006347A6">
        <w:rPr>
          <w:bCs/>
          <w:lang w:val="de"/>
        </w:rPr>
        <w:t>Beamt</w:t>
      </w:r>
      <w:proofErr w:type="gramEnd"/>
      <w:r w:rsidRPr="006347A6">
        <w:rPr>
          <w:bCs/>
          <w:lang w:val="de"/>
        </w:rPr>
        <w:t xml:space="preserve">*innen der Generaldirektion für militärische Spionageabwehr den Gewerkschafter </w:t>
      </w:r>
      <w:bookmarkStart w:id="0" w:name="_Hlk136595108"/>
      <w:r w:rsidRPr="006347A6">
        <w:rPr>
          <w:bCs/>
          <w:lang w:val="de"/>
        </w:rPr>
        <w:t xml:space="preserve">Guillermo </w:t>
      </w:r>
      <w:proofErr w:type="spellStart"/>
      <w:r w:rsidRPr="006347A6">
        <w:rPr>
          <w:bCs/>
          <w:lang w:val="de"/>
        </w:rPr>
        <w:t>Zárraga</w:t>
      </w:r>
      <w:proofErr w:type="spellEnd"/>
      <w:r w:rsidRPr="006347A6">
        <w:rPr>
          <w:bCs/>
          <w:lang w:val="de"/>
        </w:rPr>
        <w:t xml:space="preserve"> </w:t>
      </w:r>
      <w:bookmarkEnd w:id="0"/>
      <w:r w:rsidRPr="006347A6">
        <w:rPr>
          <w:bCs/>
          <w:lang w:val="de"/>
        </w:rPr>
        <w:t xml:space="preserve">willkürlich fest. Dem Ingenieur, der bei der größten Erdölgesellschaft Venezuelas tätig war, wird die Bildung einer kriminellen Vereinigung vorgeworfen. Er soll Informationen zur nationalen Sicherheit weitergegeben haben. Obwohl es keine Beweise für diese Anschuldigungen gibt, wurde er angeklagt und vor Gericht gestellt. In Haft verschlechtert sich der Gesundheitszustand von Guillermo </w:t>
      </w:r>
      <w:proofErr w:type="spellStart"/>
      <w:r w:rsidRPr="006347A6">
        <w:rPr>
          <w:bCs/>
          <w:lang w:val="de"/>
        </w:rPr>
        <w:t>Zárraga</w:t>
      </w:r>
      <w:proofErr w:type="spellEnd"/>
      <w:r w:rsidRPr="006347A6">
        <w:rPr>
          <w:bCs/>
          <w:lang w:val="de"/>
        </w:rPr>
        <w:t xml:space="preserve"> zusehends. Er bekommt keine angemessene Ernährung, seine Haftbedingungen sind unmenschlich. Im März erlitt er einen Kreislaufkollaps. Seine Blutwerte sind schlecht und er muss dringend medizinisch behandelt werden.</w:t>
      </w:r>
    </w:p>
    <w:p w14:paraId="175F9652" w14:textId="77777777" w:rsidR="006347A6" w:rsidRPr="006347A6" w:rsidRDefault="006347A6" w:rsidP="006347A6">
      <w:pPr>
        <w:jc w:val="both"/>
        <w:rPr>
          <w:bCs/>
          <w:lang w:val="de"/>
        </w:rPr>
      </w:pPr>
    </w:p>
    <w:p w14:paraId="49167CB0" w14:textId="77777777" w:rsidR="006347A6" w:rsidRPr="006347A6" w:rsidRDefault="006347A6" w:rsidP="006347A6">
      <w:pPr>
        <w:jc w:val="both"/>
        <w:rPr>
          <w:bCs/>
          <w:lang w:val="de"/>
        </w:rPr>
      </w:pPr>
      <w:r w:rsidRPr="006347A6">
        <w:rPr>
          <w:bCs/>
          <w:lang w:val="de"/>
        </w:rPr>
        <w:t xml:space="preserve">Bitte veranlassen Sie die Freilassung von Guillermo </w:t>
      </w:r>
      <w:proofErr w:type="spellStart"/>
      <w:r w:rsidRPr="006347A6">
        <w:rPr>
          <w:bCs/>
          <w:lang w:val="de"/>
        </w:rPr>
        <w:t>Zárraga</w:t>
      </w:r>
      <w:proofErr w:type="spellEnd"/>
      <w:r w:rsidRPr="006347A6">
        <w:rPr>
          <w:bCs/>
          <w:lang w:val="de"/>
        </w:rPr>
        <w:t xml:space="preserve"> aus der willkürlichen Haft.</w:t>
      </w:r>
    </w:p>
    <w:p w14:paraId="7EBA4EEA" w14:textId="77777777" w:rsidR="006347A6" w:rsidRPr="006347A6" w:rsidRDefault="006347A6" w:rsidP="006347A6">
      <w:pPr>
        <w:jc w:val="both"/>
        <w:rPr>
          <w:bCs/>
          <w:lang w:val="de"/>
        </w:rPr>
      </w:pPr>
    </w:p>
    <w:p w14:paraId="4C726530" w14:textId="2B190B07" w:rsidR="006347A6" w:rsidRPr="006347A6" w:rsidRDefault="006347A6" w:rsidP="006347A6">
      <w:pPr>
        <w:jc w:val="both"/>
        <w:rPr>
          <w:bCs/>
          <w:lang w:val="de"/>
        </w:rPr>
      </w:pPr>
      <w:r w:rsidRPr="006347A6">
        <w:rPr>
          <w:bCs/>
          <w:lang w:val="de"/>
        </w:rPr>
        <w:t xml:space="preserve">Außerdem fordere ich Sie dazu auf, dringend dafür zu sorgen, dass er sofort eine angemessene und vertrauenswürdige medizinische Versorgung erhält – </w:t>
      </w:r>
      <w:r w:rsidRPr="006347A6">
        <w:rPr>
          <w:bCs/>
          <w:lang w:val="de"/>
        </w:rPr>
        <w:t>auch,</w:t>
      </w:r>
      <w:r w:rsidRPr="006347A6">
        <w:rPr>
          <w:bCs/>
          <w:lang w:val="de"/>
        </w:rPr>
        <w:t xml:space="preserve"> solange er sich in staatlichem Gewahrsam befindet. Das Leben von Guillermo </w:t>
      </w:r>
      <w:proofErr w:type="spellStart"/>
      <w:r w:rsidRPr="006347A6">
        <w:rPr>
          <w:bCs/>
          <w:lang w:val="de"/>
        </w:rPr>
        <w:t>Zárraga</w:t>
      </w:r>
      <w:proofErr w:type="spellEnd"/>
      <w:r w:rsidRPr="006347A6">
        <w:rPr>
          <w:bCs/>
          <w:lang w:val="de"/>
        </w:rPr>
        <w:t xml:space="preserve"> darf nicht weiter gefährdet werden, weil die Strafvollzugsbehörden sich weigern, sein Recht auf menschenwürdige Haftbedingungen und persönliche Integrität zu garantieren.</w:t>
      </w:r>
    </w:p>
    <w:p w14:paraId="5BA0B7C8" w14:textId="77777777" w:rsidR="006347A6" w:rsidRPr="006347A6" w:rsidRDefault="006347A6" w:rsidP="006347A6">
      <w:pPr>
        <w:jc w:val="both"/>
        <w:rPr>
          <w:bCs/>
          <w:lang w:val="de"/>
        </w:rPr>
      </w:pPr>
    </w:p>
    <w:p w14:paraId="1A341669" w14:textId="77777777" w:rsidR="006347A6" w:rsidRDefault="006347A6" w:rsidP="006347A6">
      <w:pPr>
        <w:jc w:val="both"/>
        <w:rPr>
          <w:bCs/>
          <w:lang w:val="de"/>
        </w:rPr>
      </w:pPr>
      <w:r w:rsidRPr="006347A6">
        <w:rPr>
          <w:bCs/>
          <w:lang w:val="de"/>
        </w:rPr>
        <w:t>Mit freundlichen Grüßen</w:t>
      </w:r>
    </w:p>
    <w:p w14:paraId="608488B6" w14:textId="7E017D62" w:rsidR="00937461" w:rsidRPr="0004568F" w:rsidRDefault="00937461" w:rsidP="006347A6">
      <w:pPr>
        <w:jc w:val="both"/>
      </w:pPr>
      <w:r>
        <w:rPr>
          <w:bCs/>
          <w:lang w:val="de"/>
        </w:rPr>
        <w:t>NAME</w:t>
      </w:r>
    </w:p>
    <w:sectPr w:rsidR="00937461" w:rsidRPr="0004568F" w:rsidSect="00FE66C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4E5A" w14:textId="77777777" w:rsidR="009153B7" w:rsidRDefault="009153B7">
      <w:r>
        <w:separator/>
      </w:r>
    </w:p>
  </w:endnote>
  <w:endnote w:type="continuationSeparator" w:id="0">
    <w:p w14:paraId="143F6261" w14:textId="77777777" w:rsidR="009153B7" w:rsidRDefault="0091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AE6F" w14:textId="77777777" w:rsidR="00D00712" w:rsidRDefault="00D00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3435" w14:textId="26D9AAE6" w:rsidR="00FE66CE" w:rsidRDefault="00FE66CE">
    <w:pPr>
      <w:pStyle w:val="Fuzeile"/>
    </w:pPr>
  </w:p>
  <w:p w14:paraId="077E04A3" w14:textId="088494D8" w:rsidR="00FE66CE" w:rsidRDefault="00FE66CE">
    <w:pPr>
      <w:pStyle w:val="Fuzeile"/>
    </w:pPr>
  </w:p>
  <w:p w14:paraId="614EDBB6" w14:textId="294FCCA1" w:rsidR="00FE66CE" w:rsidRDefault="00FE66CE">
    <w:pPr>
      <w:pStyle w:val="Fuzeile"/>
    </w:pPr>
  </w:p>
  <w:p w14:paraId="756A0B76" w14:textId="77777777" w:rsidR="00FE66CE" w:rsidRDefault="00FE66CE">
    <w:pPr>
      <w:pStyle w:val="Fuzeile"/>
    </w:pPr>
  </w:p>
  <w:p w14:paraId="5A39FDB0" w14:textId="77777777" w:rsidR="009238E6" w:rsidRDefault="009238E6">
    <w:pPr>
      <w:pStyle w:val="Fuzeile"/>
    </w:pPr>
  </w:p>
  <w:p w14:paraId="7DC63535" w14:textId="77777777" w:rsidR="009238E6" w:rsidRDefault="009238E6">
    <w:pPr>
      <w:pStyle w:val="Fuzeile"/>
    </w:pPr>
  </w:p>
  <w:p w14:paraId="37F41E27" w14:textId="77777777" w:rsidR="009238E6" w:rsidRDefault="009238E6">
    <w:pPr>
      <w:pStyle w:val="Fuzeile"/>
    </w:pPr>
  </w:p>
  <w:p w14:paraId="2B35873A" w14:textId="77777777" w:rsidR="009238E6" w:rsidRDefault="00883590">
    <w:pPr>
      <w:pStyle w:val="Fuzeile"/>
    </w:pPr>
    <w:r>
      <w:rPr>
        <w:noProof/>
      </w:rPr>
      <w:drawing>
        <wp:anchor distT="0" distB="0" distL="114300" distR="114300" simplePos="0" relativeHeight="251657728" behindDoc="0" locked="0" layoutInCell="1" allowOverlap="1" wp14:anchorId="3B4A89C4" wp14:editId="3593FF2B">
          <wp:simplePos x="0" y="0"/>
          <wp:positionH relativeFrom="page">
            <wp:posOffset>4633595</wp:posOffset>
          </wp:positionH>
          <wp:positionV relativeFrom="margin">
            <wp:posOffset>8262620</wp:posOffset>
          </wp:positionV>
          <wp:extent cx="2355850" cy="685800"/>
          <wp:effectExtent l="0" t="0" r="6350" b="0"/>
          <wp:wrapNone/>
          <wp:docPr id="9" name="Bild 42" descr="AI-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I-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D329" w14:textId="264A779B" w:rsidR="009238E6" w:rsidRDefault="004F7C71">
    <w:pPr>
      <w:pStyle w:val="Fuzeile"/>
    </w:pPr>
    <w:r>
      <w:rPr>
        <w:noProof/>
      </w:rPr>
      <w:drawing>
        <wp:anchor distT="0" distB="0" distL="114300" distR="114300" simplePos="0" relativeHeight="251658752" behindDoc="0" locked="0" layoutInCell="1" allowOverlap="1" wp14:anchorId="19137CDC" wp14:editId="0EEBBF13">
          <wp:simplePos x="0" y="0"/>
          <wp:positionH relativeFrom="page">
            <wp:posOffset>4641215</wp:posOffset>
          </wp:positionH>
          <wp:positionV relativeFrom="margin">
            <wp:posOffset>8777160</wp:posOffset>
          </wp:positionV>
          <wp:extent cx="2355850" cy="685800"/>
          <wp:effectExtent l="0" t="0" r="6350" b="0"/>
          <wp:wrapNone/>
          <wp:docPr id="10" name="Bild 44" descr="AI-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I-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CFA0" w14:textId="77777777" w:rsidR="009153B7" w:rsidRDefault="009153B7">
      <w:r>
        <w:separator/>
      </w:r>
    </w:p>
  </w:footnote>
  <w:footnote w:type="continuationSeparator" w:id="0">
    <w:p w14:paraId="34103425" w14:textId="77777777" w:rsidR="009153B7" w:rsidRDefault="0091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C352" w14:textId="77777777" w:rsidR="00D00712" w:rsidRDefault="00D007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43D7" w14:textId="689F116D" w:rsidR="00CD26CF" w:rsidRDefault="00CD26CF" w:rsidP="00CD26CF">
    <w:pPr>
      <w:pStyle w:val="AI-Kopfzeile-ATGCN-10pt-F-GR"/>
      <w:framePr w:w="5525" w:h="381" w:hRule="exact" w:hSpace="181" w:wrap="around" w:vAnchor="page" w:hAnchor="page" w:x="1419" w:y="694"/>
    </w:pPr>
    <w:r>
      <w:t>THEKO GEwerkschaften</w:t>
    </w:r>
  </w:p>
  <w:p w14:paraId="322BE28D" w14:textId="77777777" w:rsidR="009238E6" w:rsidRDefault="009238E6">
    <w:pPr>
      <w:pStyle w:val="Kopfzeile"/>
      <w:jc w:val="right"/>
      <w:rPr>
        <w:rFonts w:ascii="Amnesty Trade Gothic Cn" w:hAnsi="Amnesty Trade Gothic Cn"/>
        <w:b/>
        <w:szCs w:val="20"/>
      </w:rPr>
    </w:pPr>
    <w:r>
      <w:rPr>
        <w:rFonts w:ascii="Amnesty Trade Gothic Cn" w:hAnsi="Amnesty Trade Gothic Cn"/>
        <w:b/>
        <w:szCs w:val="20"/>
      </w:rPr>
      <w:t xml:space="preserve">SEITE </w:t>
    </w:r>
    <w:r>
      <w:rPr>
        <w:rFonts w:ascii="Amnesty Trade Gothic Cn" w:hAnsi="Amnesty Trade Gothic Cn"/>
        <w:b/>
        <w:szCs w:val="20"/>
      </w:rPr>
      <w:fldChar w:fldCharType="begin"/>
    </w:r>
    <w:r>
      <w:rPr>
        <w:rFonts w:ascii="Amnesty Trade Gothic Cn" w:hAnsi="Amnesty Trade Gothic Cn"/>
        <w:b/>
        <w:szCs w:val="20"/>
      </w:rPr>
      <w:instrText xml:space="preserve"> PAGE </w:instrText>
    </w:r>
    <w:r>
      <w:rPr>
        <w:rFonts w:ascii="Amnesty Trade Gothic Cn" w:hAnsi="Amnesty Trade Gothic Cn"/>
        <w:b/>
        <w:szCs w:val="20"/>
      </w:rPr>
      <w:fldChar w:fldCharType="separate"/>
    </w:r>
    <w:r w:rsidR="009A72A5">
      <w:rPr>
        <w:rFonts w:ascii="Amnesty Trade Gothic Cn" w:hAnsi="Amnesty Trade Gothic Cn"/>
        <w:b/>
        <w:noProof/>
        <w:szCs w:val="20"/>
      </w:rPr>
      <w:t>6</w:t>
    </w:r>
    <w:r>
      <w:rPr>
        <w:rFonts w:ascii="Amnesty Trade Gothic Cn" w:hAnsi="Amnesty Trade Gothic Cn"/>
        <w:b/>
        <w:szCs w:val="20"/>
      </w:rPr>
      <w:fldChar w:fldCharType="end"/>
    </w:r>
    <w:r>
      <w:rPr>
        <w:rFonts w:ascii="Amnesty Trade Gothic Cn" w:hAnsi="Amnesty Trade Gothic Cn"/>
        <w:b/>
        <w:szCs w:val="20"/>
      </w:rPr>
      <w:t xml:space="preserve"> / </w:t>
    </w:r>
    <w:r>
      <w:rPr>
        <w:rFonts w:ascii="Amnesty Trade Gothic Cn" w:hAnsi="Amnesty Trade Gothic Cn"/>
        <w:b/>
        <w:szCs w:val="20"/>
      </w:rPr>
      <w:fldChar w:fldCharType="begin"/>
    </w:r>
    <w:r>
      <w:rPr>
        <w:rFonts w:ascii="Amnesty Trade Gothic Cn" w:hAnsi="Amnesty Trade Gothic Cn"/>
        <w:b/>
        <w:szCs w:val="20"/>
      </w:rPr>
      <w:instrText xml:space="preserve"> NUMPAGES </w:instrText>
    </w:r>
    <w:r>
      <w:rPr>
        <w:rFonts w:ascii="Amnesty Trade Gothic Cn" w:hAnsi="Amnesty Trade Gothic Cn"/>
        <w:b/>
        <w:szCs w:val="20"/>
      </w:rPr>
      <w:fldChar w:fldCharType="separate"/>
    </w:r>
    <w:r w:rsidR="009A72A5">
      <w:rPr>
        <w:rFonts w:ascii="Amnesty Trade Gothic Cn" w:hAnsi="Amnesty Trade Gothic Cn"/>
        <w:b/>
        <w:noProof/>
        <w:szCs w:val="20"/>
      </w:rPr>
      <w:t>6</w:t>
    </w:r>
    <w:r>
      <w:rPr>
        <w:rFonts w:ascii="Amnesty Trade Gothic Cn" w:hAnsi="Amnesty Trade Gothic Cn"/>
        <w:b/>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B8EF" w14:textId="68B3C288" w:rsidR="009238E6" w:rsidRDefault="009238E6">
    <w:pPr>
      <w:pStyle w:val="AI-Kopfzeile-ATGCN-10pt-F-G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C20"/>
    <w:multiLevelType w:val="hybridMultilevel"/>
    <w:tmpl w:val="7B7E0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3C1"/>
    <w:multiLevelType w:val="hybridMultilevel"/>
    <w:tmpl w:val="BE22C8C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1A0899"/>
    <w:multiLevelType w:val="hybridMultilevel"/>
    <w:tmpl w:val="185E0E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106CB6"/>
    <w:multiLevelType w:val="hybridMultilevel"/>
    <w:tmpl w:val="F0A21AF0"/>
    <w:lvl w:ilvl="0" w:tplc="4A6806BC">
      <w:start w:val="1"/>
      <w:numFmt w:val="bullet"/>
      <w:pStyle w:val="AI-Aufzhlung-3Ebene"/>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D63C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376CD"/>
    <w:multiLevelType w:val="hybridMultilevel"/>
    <w:tmpl w:val="17F8071E"/>
    <w:lvl w:ilvl="0" w:tplc="A2B2F0F4">
      <w:start w:val="1"/>
      <w:numFmt w:val="bullet"/>
      <w:lvlText w:val=""/>
      <w:lvlJc w:val="left"/>
      <w:pPr>
        <w:tabs>
          <w:tab w:val="num" w:pos="227"/>
        </w:tabs>
        <w:ind w:left="227" w:hanging="227"/>
      </w:pPr>
      <w:rPr>
        <w:rFonts w:ascii="Wingdings" w:hAnsi="Wingdings" w:hint="default"/>
        <w:sz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851F4"/>
    <w:multiLevelType w:val="multilevel"/>
    <w:tmpl w:val="8A30E562"/>
    <w:lvl w:ilvl="0">
      <w:start w:val="1"/>
      <w:numFmt w:val="decimal"/>
      <w:pStyle w:val="AI-Aufzhlung-Ziffern"/>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49E4E29"/>
    <w:multiLevelType w:val="hybridMultilevel"/>
    <w:tmpl w:val="A39E5A2A"/>
    <w:lvl w:ilvl="0" w:tplc="FED4DA2C">
      <w:start w:val="1"/>
      <w:numFmt w:val="bullet"/>
      <w:pStyle w:val="AI-Aufzhlung-1Ebene"/>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379F0374"/>
    <w:multiLevelType w:val="multilevel"/>
    <w:tmpl w:val="ADDEC508"/>
    <w:lvl w:ilvl="0">
      <w:start w:val="1"/>
      <w:numFmt w:val="decimal"/>
      <w:pStyle w:val="AI-Aufzhlung-Ziffern-Gliederung"/>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3A7428B7"/>
    <w:multiLevelType w:val="hybridMultilevel"/>
    <w:tmpl w:val="2AEAADA4"/>
    <w:lvl w:ilvl="0" w:tplc="A02AD72C">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8384BB9"/>
    <w:multiLevelType w:val="hybridMultilevel"/>
    <w:tmpl w:val="6BD8B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0E566A"/>
    <w:multiLevelType w:val="hybridMultilevel"/>
    <w:tmpl w:val="CB307088"/>
    <w:lvl w:ilvl="0" w:tplc="AD729AE2">
      <w:start w:val="1"/>
      <w:numFmt w:val="bullet"/>
      <w:lvlText w:val=""/>
      <w:lvlJc w:val="left"/>
      <w:pPr>
        <w:tabs>
          <w:tab w:val="num" w:pos="39"/>
        </w:tabs>
        <w:ind w:left="39" w:hanging="360"/>
      </w:pPr>
      <w:rPr>
        <w:rFonts w:ascii="Wingdings" w:hAnsi="Wingdings" w:hint="default"/>
      </w:rPr>
    </w:lvl>
    <w:lvl w:ilvl="1" w:tplc="04070003" w:tentative="1">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2" w15:restartNumberingAfterBreak="0">
    <w:nsid w:val="663E221E"/>
    <w:multiLevelType w:val="multilevel"/>
    <w:tmpl w:val="2AEAADA4"/>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DE198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0979D6"/>
    <w:multiLevelType w:val="multilevel"/>
    <w:tmpl w:val="34D41CDA"/>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015C16"/>
    <w:multiLevelType w:val="hybridMultilevel"/>
    <w:tmpl w:val="FC947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7875E6"/>
    <w:multiLevelType w:val="hybridMultilevel"/>
    <w:tmpl w:val="1AA44BA2"/>
    <w:lvl w:ilvl="0" w:tplc="2CCAC654">
      <w:start w:val="1"/>
      <w:numFmt w:val="bullet"/>
      <w:pStyle w:val="AI-Aufzhlung-2Ebene"/>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9"/>
  </w:num>
  <w:num w:numId="4">
    <w:abstractNumId w:val="13"/>
  </w:num>
  <w:num w:numId="5">
    <w:abstractNumId w:val="7"/>
  </w:num>
  <w:num w:numId="6">
    <w:abstractNumId w:val="16"/>
  </w:num>
  <w:num w:numId="7">
    <w:abstractNumId w:val="3"/>
  </w:num>
  <w:num w:numId="8">
    <w:abstractNumId w:val="14"/>
  </w:num>
  <w:num w:numId="9">
    <w:abstractNumId w:val="12"/>
  </w:num>
  <w:num w:numId="10">
    <w:abstractNumId w:val="4"/>
  </w:num>
  <w:num w:numId="11">
    <w:abstractNumId w:val="8"/>
  </w:num>
  <w:num w:numId="12">
    <w:abstractNumId w:val="6"/>
  </w:num>
  <w:num w:numId="13">
    <w:abstractNumId w:val="7"/>
  </w:num>
  <w:num w:numId="14">
    <w:abstractNumId w:val="16"/>
  </w:num>
  <w:num w:numId="15">
    <w:abstractNumId w:val="3"/>
  </w:num>
  <w:num w:numId="16">
    <w:abstractNumId w:val="8"/>
  </w:num>
  <w:num w:numId="17">
    <w:abstractNumId w:val="6"/>
  </w:num>
  <w:num w:numId="18">
    <w:abstractNumId w:val="7"/>
  </w:num>
  <w:num w:numId="19">
    <w:abstractNumId w:val="16"/>
  </w:num>
  <w:num w:numId="20">
    <w:abstractNumId w:val="3"/>
  </w:num>
  <w:num w:numId="21">
    <w:abstractNumId w:val="8"/>
  </w:num>
  <w:num w:numId="22">
    <w:abstractNumId w:val="6"/>
  </w:num>
  <w:num w:numId="23">
    <w:abstractNumId w:val="7"/>
  </w:num>
  <w:num w:numId="24">
    <w:abstractNumId w:val="16"/>
  </w:num>
  <w:num w:numId="25">
    <w:abstractNumId w:val="3"/>
  </w:num>
  <w:num w:numId="26">
    <w:abstractNumId w:val="8"/>
  </w:num>
  <w:num w:numId="27">
    <w:abstractNumId w:val="6"/>
  </w:num>
  <w:num w:numId="28">
    <w:abstractNumId w:val="2"/>
  </w:num>
  <w:num w:numId="29">
    <w:abstractNumId w:val="0"/>
  </w:num>
  <w:num w:numId="30">
    <w:abstractNumId w:val="1"/>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ZA" w:vendorID="64" w:dllVersion="0" w:nlCheck="1" w:checkStyle="0"/>
  <w:proofState w:spelling="clean" w:grammar="clean"/>
  <w:attachedTemplate r:id="rId1"/>
  <w:defaultTabStop w:val="708"/>
  <w:hyphenationZone w:val="425"/>
  <w:drawingGridHorizontalSpacing w:val="181"/>
  <w:drawingGridVerticalSpacing w:val="181"/>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90"/>
    <w:rsid w:val="00013521"/>
    <w:rsid w:val="000240BF"/>
    <w:rsid w:val="00032C09"/>
    <w:rsid w:val="0004568F"/>
    <w:rsid w:val="000475CD"/>
    <w:rsid w:val="00073AB9"/>
    <w:rsid w:val="00075C6B"/>
    <w:rsid w:val="0008597A"/>
    <w:rsid w:val="000D157B"/>
    <w:rsid w:val="000D1CEE"/>
    <w:rsid w:val="001019F1"/>
    <w:rsid w:val="001254EF"/>
    <w:rsid w:val="00133FA5"/>
    <w:rsid w:val="00164B2B"/>
    <w:rsid w:val="00180156"/>
    <w:rsid w:val="001A75D1"/>
    <w:rsid w:val="001C5177"/>
    <w:rsid w:val="001E0249"/>
    <w:rsid w:val="001E7F83"/>
    <w:rsid w:val="0022543C"/>
    <w:rsid w:val="002446DF"/>
    <w:rsid w:val="0024753D"/>
    <w:rsid w:val="002D1B2A"/>
    <w:rsid w:val="002D3C90"/>
    <w:rsid w:val="002D5769"/>
    <w:rsid w:val="002E10CE"/>
    <w:rsid w:val="002E7F03"/>
    <w:rsid w:val="002F14CC"/>
    <w:rsid w:val="0030532C"/>
    <w:rsid w:val="00337DB9"/>
    <w:rsid w:val="00363FC1"/>
    <w:rsid w:val="00387E55"/>
    <w:rsid w:val="003A1077"/>
    <w:rsid w:val="003F5B2B"/>
    <w:rsid w:val="00423142"/>
    <w:rsid w:val="004250D9"/>
    <w:rsid w:val="0042646A"/>
    <w:rsid w:val="00440CBC"/>
    <w:rsid w:val="004F7C71"/>
    <w:rsid w:val="00501F64"/>
    <w:rsid w:val="00502486"/>
    <w:rsid w:val="005031EE"/>
    <w:rsid w:val="00531CB5"/>
    <w:rsid w:val="0055196B"/>
    <w:rsid w:val="00575083"/>
    <w:rsid w:val="00580554"/>
    <w:rsid w:val="00594099"/>
    <w:rsid w:val="005A2A7F"/>
    <w:rsid w:val="005A669F"/>
    <w:rsid w:val="005A704E"/>
    <w:rsid w:val="005B15EB"/>
    <w:rsid w:val="005B1D87"/>
    <w:rsid w:val="005B4767"/>
    <w:rsid w:val="005C40E8"/>
    <w:rsid w:val="005D0C88"/>
    <w:rsid w:val="005D4354"/>
    <w:rsid w:val="005D71C1"/>
    <w:rsid w:val="005E3676"/>
    <w:rsid w:val="005F260A"/>
    <w:rsid w:val="005F2E12"/>
    <w:rsid w:val="0060652D"/>
    <w:rsid w:val="00611A92"/>
    <w:rsid w:val="00614D5A"/>
    <w:rsid w:val="00624094"/>
    <w:rsid w:val="0062708C"/>
    <w:rsid w:val="006276CF"/>
    <w:rsid w:val="006347A6"/>
    <w:rsid w:val="0064290E"/>
    <w:rsid w:val="00674501"/>
    <w:rsid w:val="00675D7C"/>
    <w:rsid w:val="00677536"/>
    <w:rsid w:val="0068725B"/>
    <w:rsid w:val="006A3473"/>
    <w:rsid w:val="006C3768"/>
    <w:rsid w:val="007221A1"/>
    <w:rsid w:val="007401F1"/>
    <w:rsid w:val="00741987"/>
    <w:rsid w:val="00751480"/>
    <w:rsid w:val="00777830"/>
    <w:rsid w:val="007A14DE"/>
    <w:rsid w:val="007A3440"/>
    <w:rsid w:val="007B4F68"/>
    <w:rsid w:val="00824A97"/>
    <w:rsid w:val="00854B7C"/>
    <w:rsid w:val="00861775"/>
    <w:rsid w:val="00883590"/>
    <w:rsid w:val="00890F7B"/>
    <w:rsid w:val="008E3BE4"/>
    <w:rsid w:val="008E65CF"/>
    <w:rsid w:val="008F65EE"/>
    <w:rsid w:val="00901AF5"/>
    <w:rsid w:val="0090238E"/>
    <w:rsid w:val="009069F2"/>
    <w:rsid w:val="00907BD8"/>
    <w:rsid w:val="009153B7"/>
    <w:rsid w:val="009238E6"/>
    <w:rsid w:val="00930F73"/>
    <w:rsid w:val="00937461"/>
    <w:rsid w:val="00961F1B"/>
    <w:rsid w:val="009A1DB9"/>
    <w:rsid w:val="009A72A5"/>
    <w:rsid w:val="009C5B52"/>
    <w:rsid w:val="00A1279F"/>
    <w:rsid w:val="00A3081E"/>
    <w:rsid w:val="00A44619"/>
    <w:rsid w:val="00A53D75"/>
    <w:rsid w:val="00AA1B5F"/>
    <w:rsid w:val="00AA7378"/>
    <w:rsid w:val="00AB5A62"/>
    <w:rsid w:val="00AD0D57"/>
    <w:rsid w:val="00AD0F86"/>
    <w:rsid w:val="00AD48FD"/>
    <w:rsid w:val="00AF07D2"/>
    <w:rsid w:val="00AF56C5"/>
    <w:rsid w:val="00B512E5"/>
    <w:rsid w:val="00B60A6C"/>
    <w:rsid w:val="00B61857"/>
    <w:rsid w:val="00B663F1"/>
    <w:rsid w:val="00BA5395"/>
    <w:rsid w:val="00BC12CC"/>
    <w:rsid w:val="00BF62CC"/>
    <w:rsid w:val="00C06754"/>
    <w:rsid w:val="00C272FD"/>
    <w:rsid w:val="00C42322"/>
    <w:rsid w:val="00C54A35"/>
    <w:rsid w:val="00C70E99"/>
    <w:rsid w:val="00C82132"/>
    <w:rsid w:val="00C82460"/>
    <w:rsid w:val="00C905B6"/>
    <w:rsid w:val="00C953CB"/>
    <w:rsid w:val="00CA6396"/>
    <w:rsid w:val="00CD26CF"/>
    <w:rsid w:val="00CD736E"/>
    <w:rsid w:val="00CE02CF"/>
    <w:rsid w:val="00CF651F"/>
    <w:rsid w:val="00D00712"/>
    <w:rsid w:val="00D03DF5"/>
    <w:rsid w:val="00D2097F"/>
    <w:rsid w:val="00D256DF"/>
    <w:rsid w:val="00D34B61"/>
    <w:rsid w:val="00D443CC"/>
    <w:rsid w:val="00D508ED"/>
    <w:rsid w:val="00D53F58"/>
    <w:rsid w:val="00D66C35"/>
    <w:rsid w:val="00DA0C4A"/>
    <w:rsid w:val="00DB3903"/>
    <w:rsid w:val="00DC66D7"/>
    <w:rsid w:val="00DD1794"/>
    <w:rsid w:val="00DD7365"/>
    <w:rsid w:val="00E24C13"/>
    <w:rsid w:val="00E64245"/>
    <w:rsid w:val="00E81495"/>
    <w:rsid w:val="00E9435C"/>
    <w:rsid w:val="00EC08E0"/>
    <w:rsid w:val="00ED55CF"/>
    <w:rsid w:val="00ED6ADA"/>
    <w:rsid w:val="00EF1B02"/>
    <w:rsid w:val="00EF3746"/>
    <w:rsid w:val="00EF612B"/>
    <w:rsid w:val="00F10826"/>
    <w:rsid w:val="00F35C7F"/>
    <w:rsid w:val="00F716EF"/>
    <w:rsid w:val="00F83AE8"/>
    <w:rsid w:val="00FD11A3"/>
    <w:rsid w:val="00FD3E54"/>
    <w:rsid w:val="00FE66CE"/>
    <w:rsid w:val="00FF089A"/>
    <w:rsid w:val="00FF3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F3814"/>
  <w15:chartTrackingRefBased/>
  <w15:docId w15:val="{C82E69FA-630B-4852-B403-6ADF20DB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mnesty Trade Gothic" w:hAnsi="Amnesty Trade Gothic"/>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customStyle="1" w:styleId="AI-Adressfeld-ATGCN-8pt">
    <w:name w:val="AI-Adressfeld-ATGCN-8pt"/>
    <w:pPr>
      <w:framePr w:w="5250" w:h="1185" w:hRule="exact" w:hSpace="181" w:wrap="around" w:vAnchor="page" w:hAnchor="text" w:x="1" w:y="14769"/>
      <w:spacing w:line="220" w:lineRule="exact"/>
    </w:pPr>
    <w:rPr>
      <w:rFonts w:ascii="Amnesty Trade Gothic Cn" w:hAnsi="Amnesty Trade Gothic Cn"/>
      <w:sz w:val="16"/>
      <w:szCs w:val="16"/>
    </w:rPr>
  </w:style>
  <w:style w:type="paragraph" w:customStyle="1" w:styleId="AI-Fliesstext-ATG-10">
    <w:name w:val="AI-Fliesstext-ATG-10"/>
    <w:basedOn w:val="Standard"/>
    <w:pPr>
      <w:spacing w:after="200" w:line="260" w:lineRule="atLeast"/>
    </w:pPr>
    <w:rPr>
      <w:szCs w:val="20"/>
    </w:rPr>
  </w:style>
  <w:style w:type="paragraph" w:customStyle="1" w:styleId="AI-Aufzhlung-1Ebene">
    <w:name w:val="AI-Aufzählung-1.Ebene"/>
    <w:basedOn w:val="Standard"/>
    <w:pPr>
      <w:numPr>
        <w:numId w:val="23"/>
      </w:numPr>
      <w:spacing w:after="80" w:line="260" w:lineRule="atLeast"/>
    </w:pPr>
  </w:style>
  <w:style w:type="paragraph" w:customStyle="1" w:styleId="AI-Fliesstext-ATG-10-F">
    <w:name w:val="AI-Fliesstext-ATG-10-F"/>
    <w:basedOn w:val="AI-Fliesstext-ATG-10"/>
    <w:pPr>
      <w:ind w:right="3079"/>
    </w:pPr>
    <w:rPr>
      <w:b/>
    </w:rPr>
  </w:style>
  <w:style w:type="paragraph" w:customStyle="1" w:styleId="AI-Fliesstext-ATG-10-F-GR">
    <w:name w:val="AI-Fliesstext-ATG-10-F-GR"/>
    <w:basedOn w:val="AI-Fliesstext-ATG-10"/>
    <w:rPr>
      <w:b/>
      <w:caps/>
    </w:rPr>
  </w:style>
  <w:style w:type="paragraph" w:customStyle="1" w:styleId="AI-Aufzhlung-2Ebene">
    <w:name w:val="AI-Aufzählung-2.Ebene"/>
    <w:basedOn w:val="AI-Fliesstext-ATG-10"/>
    <w:pPr>
      <w:numPr>
        <w:numId w:val="24"/>
      </w:numPr>
      <w:spacing w:after="80"/>
    </w:pPr>
  </w:style>
  <w:style w:type="paragraph" w:customStyle="1" w:styleId="AI-Aufzhlung-3Ebene">
    <w:name w:val="AI-Aufzählung-3.Ebene"/>
    <w:pPr>
      <w:numPr>
        <w:numId w:val="25"/>
      </w:numPr>
      <w:spacing w:after="80" w:line="260" w:lineRule="atLeast"/>
    </w:pPr>
    <w:rPr>
      <w:rFonts w:ascii="Amnesty Trade Gothic" w:hAnsi="Amnesty Trade Gothic"/>
    </w:rPr>
  </w:style>
  <w:style w:type="paragraph" w:customStyle="1" w:styleId="AI-Aufzhlung-Ziffern-Gliederung">
    <w:name w:val="AI-Aufzählung-Ziffern-Gliederung"/>
    <w:pPr>
      <w:numPr>
        <w:numId w:val="26"/>
      </w:numPr>
      <w:spacing w:after="80" w:line="260" w:lineRule="atLeast"/>
    </w:pPr>
    <w:rPr>
      <w:rFonts w:ascii="Amnesty Trade Gothic" w:hAnsi="Amnesty Trade Gothic"/>
    </w:rPr>
  </w:style>
  <w:style w:type="paragraph" w:customStyle="1" w:styleId="AI-Kopfzeile-ATGCN-10pt-F-GR">
    <w:name w:val="AI-Kopfzeile-ATGCN-10pt-F-GR"/>
    <w:basedOn w:val="Standard"/>
    <w:pPr>
      <w:tabs>
        <w:tab w:val="center" w:pos="4536"/>
        <w:tab w:val="right" w:pos="9072"/>
      </w:tabs>
      <w:spacing w:line="260" w:lineRule="exact"/>
    </w:pPr>
    <w:rPr>
      <w:rFonts w:ascii="Amnesty Trade Gothic Cn" w:hAnsi="Amnesty Trade Gothic Cn"/>
      <w:b/>
      <w:caps/>
      <w:szCs w:val="20"/>
    </w:rPr>
  </w:style>
  <w:style w:type="paragraph" w:customStyle="1" w:styleId="AI-Bildfenster">
    <w:name w:val="AI-Bildfenster"/>
    <w:basedOn w:val="AI-Fliesstext-ATG-10"/>
    <w:pPr>
      <w:spacing w:after="0"/>
    </w:pPr>
    <w:rPr>
      <w:noProof/>
    </w:rPr>
  </w:style>
  <w:style w:type="paragraph" w:customStyle="1" w:styleId="AI-Aufzhlung-Ziffern">
    <w:name w:val="AI-Aufzählung-Ziffern"/>
    <w:basedOn w:val="AI-Aufzhlung-Ziffern-Gliederung"/>
    <w:pPr>
      <w:numPr>
        <w:numId w:val="27"/>
      </w:numPr>
    </w:pPr>
  </w:style>
  <w:style w:type="paragraph" w:customStyle="1" w:styleId="v1msonormal">
    <w:name w:val="v1msonormal"/>
    <w:basedOn w:val="Standard"/>
    <w:rsid w:val="00013521"/>
    <w:pPr>
      <w:spacing w:before="100" w:beforeAutospacing="1" w:after="100" w:afterAutospacing="1"/>
    </w:pPr>
    <w:rPr>
      <w:rFonts w:ascii="Times New Roman" w:hAnsi="Times New Roman"/>
      <w:sz w:val="24"/>
    </w:rPr>
  </w:style>
  <w:style w:type="paragraph" w:customStyle="1" w:styleId="AI-berschrift2-40pt-39Abstand">
    <w:name w:val="AI-Überschrift2-40pt-39Abstand"/>
    <w:basedOn w:val="Standard"/>
    <w:next w:val="AI-berschrift3-20pt-24Abstand"/>
    <w:pPr>
      <w:spacing w:before="120" w:after="780" w:line="900" w:lineRule="exact"/>
    </w:pPr>
    <w:rPr>
      <w:rFonts w:ascii="Amnesty Trade Gothic Cn" w:hAnsi="Amnesty Trade Gothic Cn"/>
      <w:b/>
      <w:bCs/>
      <w:caps/>
      <w:sz w:val="80"/>
      <w:szCs w:val="80"/>
    </w:rPr>
  </w:style>
  <w:style w:type="paragraph" w:customStyle="1" w:styleId="AI-berschrift2-40pt">
    <w:name w:val="AI-Überschrift2-40pt"/>
    <w:basedOn w:val="AI-berschrift2-40pt-39Abstand"/>
    <w:next w:val="AI-berschrift3-20pt-24Abstand"/>
    <w:pPr>
      <w:spacing w:after="0"/>
    </w:pPr>
  </w:style>
  <w:style w:type="paragraph" w:customStyle="1" w:styleId="AI-berschrift3-20pt-24Abstand">
    <w:name w:val="AI-Überschrift3-20pt-24Abstand"/>
    <w:basedOn w:val="Standard"/>
    <w:next w:val="AI-Fliesstext-ATG-10"/>
    <w:pPr>
      <w:spacing w:after="480" w:line="480" w:lineRule="exact"/>
    </w:pPr>
    <w:rPr>
      <w:rFonts w:ascii="Amnesty Trade Gothic Cn" w:hAnsi="Amnesty Trade Gothic Cn"/>
      <w:b/>
      <w:caps/>
      <w:sz w:val="40"/>
    </w:rPr>
  </w:style>
  <w:style w:type="paragraph" w:customStyle="1" w:styleId="AI-berschrift3-20pt">
    <w:name w:val="AI-Überschrift3-20pt"/>
    <w:basedOn w:val="AI-berschrift3-20pt-24Abstand"/>
    <w:next w:val="AI-Fliesstext-ATG-10"/>
    <w:pPr>
      <w:spacing w:after="0"/>
    </w:pPr>
  </w:style>
  <w:style w:type="character" w:customStyle="1" w:styleId="AI-berschrift3-20pt-24AbstandZchnZchn">
    <w:name w:val="AI-Überschrift3-20pt-24Abstand Zchn Zchn"/>
    <w:rPr>
      <w:rFonts w:ascii="Amnesty Trade Gothic Cn" w:hAnsi="Amnesty Trade Gothic Cn"/>
      <w:b/>
      <w:caps/>
      <w:sz w:val="40"/>
      <w:szCs w:val="24"/>
      <w:lang w:val="de-DE" w:eastAsia="de-DE" w:bidi="ar-SA"/>
    </w:rPr>
  </w:style>
  <w:style w:type="paragraph" w:customStyle="1" w:styleId="AI-berschrift4-10pt-20Abstand">
    <w:name w:val="AI-Überschrift4-10pt-20Abstand"/>
    <w:next w:val="AI-Fliesstext-ATG-10"/>
    <w:pPr>
      <w:autoSpaceDE w:val="0"/>
      <w:autoSpaceDN w:val="0"/>
      <w:adjustRightInd w:val="0"/>
      <w:spacing w:after="400" w:line="260" w:lineRule="atLeast"/>
      <w:textAlignment w:val="center"/>
    </w:pPr>
    <w:rPr>
      <w:rFonts w:ascii="Amnesty Trade Gothic Cn" w:hAnsi="Amnesty Trade Gothic Cn" w:cs="Amnesty Trade Gothic Cn"/>
      <w:b/>
      <w:bCs/>
      <w:caps/>
      <w:color w:val="000000"/>
    </w:rPr>
  </w:style>
  <w:style w:type="paragraph" w:customStyle="1" w:styleId="AI-berschrift4-10pt">
    <w:name w:val="AI-Überschrift4-10pt"/>
    <w:basedOn w:val="AI-berschrift4-10pt-20Abstand"/>
    <w:next w:val="AI-Fliesstext-ATG-10"/>
    <w:pPr>
      <w:spacing w:after="0"/>
    </w:pPr>
  </w:style>
  <w:style w:type="character" w:customStyle="1" w:styleId="AI-berschrift4-10pt-20AbstandZchnZchn">
    <w:name w:val="AI-Überschrift4-10pt-20Abstand Zchn Zchn"/>
    <w:rPr>
      <w:rFonts w:ascii="Amnesty Trade Gothic Cn" w:hAnsi="Amnesty Trade Gothic Cn" w:cs="Amnesty Trade Gothic Cn"/>
      <w:b/>
      <w:bCs/>
      <w:caps/>
      <w:color w:val="000000"/>
      <w:lang w:val="de-DE" w:eastAsia="de-DE" w:bidi="ar-SA"/>
    </w:rPr>
  </w:style>
  <w:style w:type="character" w:customStyle="1" w:styleId="AI-berschrift4-10ptZchn">
    <w:name w:val="AI-Überschrift4-10pt Zchn"/>
    <w:basedOn w:val="AI-berschrift4-10pt-20AbstandZchnZchn"/>
    <w:rPr>
      <w:rFonts w:ascii="Amnesty Trade Gothic Cn" w:hAnsi="Amnesty Trade Gothic Cn" w:cs="Amnesty Trade Gothic Cn"/>
      <w:b/>
      <w:bCs/>
      <w:caps/>
      <w:color w:val="000000"/>
      <w:lang w:val="de-DE" w:eastAsia="de-DE" w:bidi="ar-SA"/>
    </w:rPr>
  </w:style>
  <w:style w:type="paragraph" w:styleId="Funotentext">
    <w:name w:val="footnote text"/>
    <w:basedOn w:val="Standard"/>
    <w:link w:val="FunotentextZchn"/>
    <w:semiHidden/>
    <w:unhideWhenUsed/>
    <w:rsid w:val="001C5177"/>
    <w:rPr>
      <w:rFonts w:asciiTheme="minorHAnsi" w:eastAsiaTheme="minorHAnsi" w:hAnsiTheme="minorHAnsi" w:cstheme="minorBidi"/>
      <w:szCs w:val="20"/>
      <w:lang w:val="en-US" w:eastAsia="en-US"/>
    </w:rPr>
  </w:style>
  <w:style w:type="character" w:customStyle="1" w:styleId="FunotentextZchn">
    <w:name w:val="Fußnotentext Zchn"/>
    <w:basedOn w:val="Absatz-Standardschriftart"/>
    <w:link w:val="Funotentext"/>
    <w:semiHidden/>
    <w:rsid w:val="001C5177"/>
    <w:rPr>
      <w:rFonts w:asciiTheme="minorHAnsi" w:eastAsiaTheme="minorHAnsi" w:hAnsiTheme="minorHAnsi" w:cstheme="minorBidi"/>
      <w:lang w:val="en-US" w:eastAsia="en-US"/>
    </w:rPr>
  </w:style>
  <w:style w:type="paragraph" w:customStyle="1" w:styleId="paragraph">
    <w:name w:val="paragraph"/>
    <w:basedOn w:val="Standard"/>
    <w:rsid w:val="001C5177"/>
    <w:pPr>
      <w:spacing w:before="100" w:beforeAutospacing="1" w:after="100" w:afterAutospacing="1"/>
    </w:pPr>
    <w:rPr>
      <w:rFonts w:ascii="Times New Roman" w:hAnsi="Times New Roman"/>
      <w:sz w:val="24"/>
      <w:lang w:val="en-GB" w:eastAsia="en-GB"/>
    </w:rPr>
  </w:style>
  <w:style w:type="character" w:styleId="Funotenzeichen">
    <w:name w:val="footnote reference"/>
    <w:basedOn w:val="Absatz-Standardschriftart"/>
    <w:semiHidden/>
    <w:unhideWhenUsed/>
    <w:rsid w:val="001C5177"/>
    <w:rPr>
      <w:vertAlign w:val="superscript"/>
    </w:rPr>
  </w:style>
  <w:style w:type="character" w:customStyle="1" w:styleId="normaltextrun">
    <w:name w:val="normaltextrun"/>
    <w:basedOn w:val="Absatz-Standardschriftart"/>
    <w:rsid w:val="001C5177"/>
  </w:style>
  <w:style w:type="character" w:customStyle="1" w:styleId="eop">
    <w:name w:val="eop"/>
    <w:basedOn w:val="Absatz-Standardschriftart"/>
    <w:rsid w:val="001C5177"/>
  </w:style>
  <w:style w:type="paragraph" w:styleId="Sprechblasentext">
    <w:name w:val="Balloon Text"/>
    <w:basedOn w:val="Standard"/>
    <w:link w:val="SprechblasentextZchn"/>
    <w:uiPriority w:val="99"/>
    <w:semiHidden/>
    <w:unhideWhenUsed/>
    <w:rsid w:val="00164B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B2B"/>
    <w:rPr>
      <w:rFonts w:ascii="Segoe UI" w:hAnsi="Segoe UI" w:cs="Segoe UI"/>
      <w:sz w:val="18"/>
      <w:szCs w:val="18"/>
    </w:rPr>
  </w:style>
  <w:style w:type="character" w:styleId="Kommentarzeichen">
    <w:name w:val="annotation reference"/>
    <w:basedOn w:val="Absatz-Standardschriftart"/>
    <w:uiPriority w:val="99"/>
    <w:semiHidden/>
    <w:unhideWhenUsed/>
    <w:rsid w:val="00164B2B"/>
    <w:rPr>
      <w:sz w:val="16"/>
      <w:szCs w:val="16"/>
    </w:rPr>
  </w:style>
  <w:style w:type="paragraph" w:styleId="Kommentartext">
    <w:name w:val="annotation text"/>
    <w:basedOn w:val="Standard"/>
    <w:link w:val="KommentartextZchn"/>
    <w:uiPriority w:val="99"/>
    <w:semiHidden/>
    <w:unhideWhenUsed/>
    <w:rsid w:val="00164B2B"/>
    <w:rPr>
      <w:szCs w:val="20"/>
    </w:rPr>
  </w:style>
  <w:style w:type="character" w:customStyle="1" w:styleId="KommentartextZchn">
    <w:name w:val="Kommentartext Zchn"/>
    <w:basedOn w:val="Absatz-Standardschriftart"/>
    <w:link w:val="Kommentartext"/>
    <w:uiPriority w:val="99"/>
    <w:semiHidden/>
    <w:rsid w:val="00164B2B"/>
    <w:rPr>
      <w:rFonts w:ascii="Amnesty Trade Gothic" w:hAnsi="Amnesty Trade Gothic"/>
    </w:rPr>
  </w:style>
  <w:style w:type="paragraph" w:styleId="Kommentarthema">
    <w:name w:val="annotation subject"/>
    <w:basedOn w:val="Kommentartext"/>
    <w:next w:val="Kommentartext"/>
    <w:link w:val="KommentarthemaZchn"/>
    <w:uiPriority w:val="99"/>
    <w:semiHidden/>
    <w:unhideWhenUsed/>
    <w:rsid w:val="00164B2B"/>
    <w:rPr>
      <w:b/>
      <w:bCs/>
    </w:rPr>
  </w:style>
  <w:style w:type="character" w:customStyle="1" w:styleId="KommentarthemaZchn">
    <w:name w:val="Kommentarthema Zchn"/>
    <w:basedOn w:val="KommentartextZchn"/>
    <w:link w:val="Kommentarthema"/>
    <w:uiPriority w:val="99"/>
    <w:semiHidden/>
    <w:rsid w:val="00164B2B"/>
    <w:rPr>
      <w:rFonts w:ascii="Amnesty Trade Gothic" w:hAnsi="Amnesty Trade Gothic"/>
      <w:b/>
      <w:bCs/>
    </w:rPr>
  </w:style>
  <w:style w:type="paragraph" w:customStyle="1" w:styleId="Default">
    <w:name w:val="Default"/>
    <w:rsid w:val="005A2A7F"/>
    <w:pPr>
      <w:autoSpaceDE w:val="0"/>
      <w:autoSpaceDN w:val="0"/>
      <w:adjustRightInd w:val="0"/>
    </w:pPr>
    <w:rPr>
      <w:rFonts w:ascii="Amnesty Trade Gothic" w:hAnsi="Amnesty Trade Gothic" w:cs="Amnesty Trade Gothic"/>
      <w:color w:val="000000"/>
      <w:sz w:val="24"/>
      <w:szCs w:val="24"/>
    </w:rPr>
  </w:style>
  <w:style w:type="paragraph" w:styleId="Listenabsatz">
    <w:name w:val="List Paragraph"/>
    <w:basedOn w:val="Standard"/>
    <w:uiPriority w:val="34"/>
    <w:qFormat/>
    <w:rsid w:val="00F83AE8"/>
    <w:pPr>
      <w:ind w:left="720"/>
      <w:contextualSpacing/>
    </w:pPr>
  </w:style>
  <w:style w:type="character" w:styleId="Fett">
    <w:name w:val="Strong"/>
    <w:basedOn w:val="Absatz-Standardschriftart"/>
    <w:uiPriority w:val="22"/>
    <w:qFormat/>
    <w:rsid w:val="000D157B"/>
    <w:rPr>
      <w:b/>
      <w:bCs/>
    </w:rPr>
  </w:style>
  <w:style w:type="character" w:styleId="NichtaufgelsteErwhnung">
    <w:name w:val="Unresolved Mention"/>
    <w:basedOn w:val="Absatz-Standardschriftart"/>
    <w:uiPriority w:val="99"/>
    <w:semiHidden/>
    <w:unhideWhenUsed/>
    <w:rsid w:val="0060652D"/>
    <w:rPr>
      <w:color w:val="605E5C"/>
      <w:shd w:val="clear" w:color="auto" w:fill="E1DFDD"/>
    </w:rPr>
  </w:style>
  <w:style w:type="paragraph" w:styleId="Beschriftung">
    <w:name w:val="caption"/>
    <w:basedOn w:val="Standard"/>
    <w:next w:val="Standard"/>
    <w:uiPriority w:val="35"/>
    <w:unhideWhenUsed/>
    <w:qFormat/>
    <w:rsid w:val="00D2097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3676">
      <w:bodyDiv w:val="1"/>
      <w:marLeft w:val="0"/>
      <w:marRight w:val="0"/>
      <w:marTop w:val="0"/>
      <w:marBottom w:val="0"/>
      <w:divBdr>
        <w:top w:val="none" w:sz="0" w:space="0" w:color="auto"/>
        <w:left w:val="none" w:sz="0" w:space="0" w:color="auto"/>
        <w:bottom w:val="none" w:sz="0" w:space="0" w:color="auto"/>
        <w:right w:val="none" w:sz="0" w:space="0" w:color="auto"/>
      </w:divBdr>
    </w:div>
    <w:div w:id="430206797">
      <w:bodyDiv w:val="1"/>
      <w:marLeft w:val="0"/>
      <w:marRight w:val="0"/>
      <w:marTop w:val="0"/>
      <w:marBottom w:val="0"/>
      <w:divBdr>
        <w:top w:val="none" w:sz="0" w:space="0" w:color="auto"/>
        <w:left w:val="none" w:sz="0" w:space="0" w:color="auto"/>
        <w:bottom w:val="none" w:sz="0" w:space="0" w:color="auto"/>
        <w:right w:val="none" w:sz="0" w:space="0" w:color="auto"/>
      </w:divBdr>
    </w:div>
    <w:div w:id="579875597">
      <w:bodyDiv w:val="1"/>
      <w:marLeft w:val="0"/>
      <w:marRight w:val="0"/>
      <w:marTop w:val="0"/>
      <w:marBottom w:val="0"/>
      <w:divBdr>
        <w:top w:val="none" w:sz="0" w:space="0" w:color="auto"/>
        <w:left w:val="none" w:sz="0" w:space="0" w:color="auto"/>
        <w:bottom w:val="none" w:sz="0" w:space="0" w:color="auto"/>
        <w:right w:val="none" w:sz="0" w:space="0" w:color="auto"/>
      </w:divBdr>
    </w:div>
    <w:div w:id="903295767">
      <w:bodyDiv w:val="1"/>
      <w:marLeft w:val="0"/>
      <w:marRight w:val="0"/>
      <w:marTop w:val="0"/>
      <w:marBottom w:val="0"/>
      <w:divBdr>
        <w:top w:val="none" w:sz="0" w:space="0" w:color="auto"/>
        <w:left w:val="none" w:sz="0" w:space="0" w:color="auto"/>
        <w:bottom w:val="none" w:sz="0" w:space="0" w:color="auto"/>
        <w:right w:val="none" w:sz="0" w:space="0" w:color="auto"/>
      </w:divBdr>
      <w:divsChild>
        <w:div w:id="2128960253">
          <w:blockQuote w:val="1"/>
          <w:marLeft w:val="0"/>
          <w:marRight w:val="0"/>
          <w:marTop w:val="0"/>
          <w:marBottom w:val="0"/>
          <w:divBdr>
            <w:top w:val="none" w:sz="0" w:space="0" w:color="auto"/>
            <w:left w:val="single" w:sz="12" w:space="5" w:color="1010FF"/>
            <w:bottom w:val="none" w:sz="0" w:space="0" w:color="auto"/>
            <w:right w:val="single" w:sz="12" w:space="5" w:color="006A9D"/>
          </w:divBdr>
        </w:div>
      </w:divsChild>
    </w:div>
    <w:div w:id="1378161475">
      <w:bodyDiv w:val="1"/>
      <w:marLeft w:val="0"/>
      <w:marRight w:val="0"/>
      <w:marTop w:val="0"/>
      <w:marBottom w:val="0"/>
      <w:divBdr>
        <w:top w:val="none" w:sz="0" w:space="0" w:color="auto"/>
        <w:left w:val="none" w:sz="0" w:space="0" w:color="auto"/>
        <w:bottom w:val="none" w:sz="0" w:space="0" w:color="auto"/>
        <w:right w:val="none" w:sz="0" w:space="0" w:color="auto"/>
      </w:divBdr>
    </w:div>
    <w:div w:id="18252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tmetz\AppData\Local\Temp\Temp1_Vorlagen_fuer_Word_in_Amnesty-Schrift_AKTUALISIERT.zip\Vorlagen_fuer_Word_in_Amnesty-Schrift_AKTUALISIERT\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ADB3-2904-4657-B7DA-FFB9DB0B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0</TotalTime>
  <Pages>1</Pages>
  <Words>195</Words>
  <Characters>1358</Characters>
  <Application>Microsoft Office Word</Application>
  <DocSecurity>0</DocSecurity>
  <Lines>32</Lines>
  <Paragraphs>14</Paragraphs>
  <ScaleCrop>false</ScaleCrop>
  <HeadingPairs>
    <vt:vector size="2" baseType="variant">
      <vt:variant>
        <vt:lpstr>Titel</vt:lpstr>
      </vt:variant>
      <vt:variant>
        <vt:i4>1</vt:i4>
      </vt:variant>
    </vt:vector>
  </HeadingPairs>
  <TitlesOfParts>
    <vt:vector size="1" baseType="lpstr">
      <vt:lpstr>Adresse</vt:lpstr>
    </vt:vector>
  </TitlesOfParts>
  <Company>Amnesty International</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Lisa Anke</dc:creator>
  <cp:keywords/>
  <cp:lastModifiedBy>Anke, Lisa GIZ</cp:lastModifiedBy>
  <cp:revision>5</cp:revision>
  <cp:lastPrinted>2021-02-22T12:03:00Z</cp:lastPrinted>
  <dcterms:created xsi:type="dcterms:W3CDTF">2023-06-02T08:40:00Z</dcterms:created>
  <dcterms:modified xsi:type="dcterms:W3CDTF">2023-06-02T08:45:00Z</dcterms:modified>
</cp:coreProperties>
</file>